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6D" w:rsidRPr="00F672F1" w:rsidRDefault="00974B6D" w:rsidP="00974B6D">
      <w:pPr>
        <w:jc w:val="center"/>
        <w:rPr>
          <w:b/>
          <w:sz w:val="24"/>
          <w:szCs w:val="24"/>
          <w:lang w:val="kk-KZ"/>
        </w:rPr>
      </w:pPr>
      <w:r w:rsidRPr="00F672F1">
        <w:rPr>
          <w:b/>
          <w:sz w:val="24"/>
          <w:szCs w:val="24"/>
          <w:lang w:val="kk-KZ"/>
        </w:rPr>
        <w:t>ӘЛ–ФАРАБИ АТЫНДАҒЫ ҚАЗАҚ ҰЛТТЫҚ УНИВЕРСИТЕТІ</w:t>
      </w:r>
    </w:p>
    <w:p w:rsidR="00974B6D" w:rsidRPr="00F672F1" w:rsidRDefault="00974B6D" w:rsidP="00974B6D">
      <w:pPr>
        <w:jc w:val="center"/>
        <w:rPr>
          <w:b/>
          <w:sz w:val="24"/>
          <w:szCs w:val="24"/>
          <w:lang w:val="kk-KZ"/>
        </w:rPr>
      </w:pPr>
    </w:p>
    <w:p w:rsidR="00974B6D" w:rsidRPr="00F672F1" w:rsidRDefault="00974B6D" w:rsidP="00974B6D">
      <w:pPr>
        <w:jc w:val="center"/>
        <w:rPr>
          <w:b/>
          <w:sz w:val="24"/>
          <w:szCs w:val="24"/>
          <w:lang w:val="kk-KZ"/>
        </w:rPr>
      </w:pPr>
      <w:r w:rsidRPr="00F672F1">
        <w:rPr>
          <w:b/>
          <w:sz w:val="24"/>
          <w:szCs w:val="24"/>
          <w:lang w:val="kk-KZ"/>
        </w:rPr>
        <w:t>Биология және биотехнология факультеті</w:t>
      </w:r>
    </w:p>
    <w:p w:rsidR="00974B6D" w:rsidRPr="00F672F1" w:rsidRDefault="00974B6D" w:rsidP="00974B6D">
      <w:pPr>
        <w:jc w:val="center"/>
        <w:rPr>
          <w:b/>
          <w:sz w:val="24"/>
          <w:szCs w:val="24"/>
          <w:lang w:val="kk-KZ"/>
        </w:rPr>
      </w:pPr>
    </w:p>
    <w:p w:rsidR="00974B6D" w:rsidRPr="00F672F1" w:rsidRDefault="00974B6D" w:rsidP="00974B6D">
      <w:pPr>
        <w:jc w:val="center"/>
        <w:rPr>
          <w:b/>
          <w:sz w:val="24"/>
          <w:szCs w:val="24"/>
          <w:lang w:val="kk-KZ"/>
        </w:rPr>
      </w:pPr>
      <w:r w:rsidRPr="00F672F1">
        <w:rPr>
          <w:b/>
          <w:sz w:val="24"/>
          <w:szCs w:val="24"/>
          <w:lang w:val="kk-KZ"/>
        </w:rPr>
        <w:t>Молекулалық биология және генетика кафедрасы</w:t>
      </w:r>
    </w:p>
    <w:p w:rsidR="00974B6D" w:rsidRPr="00F672F1" w:rsidRDefault="00974B6D" w:rsidP="00974B6D">
      <w:pPr>
        <w:jc w:val="center"/>
        <w:rPr>
          <w:sz w:val="24"/>
          <w:szCs w:val="24"/>
          <w:lang w:val="kk-KZ"/>
        </w:rPr>
      </w:pPr>
    </w:p>
    <w:tbl>
      <w:tblPr>
        <w:tblW w:w="0" w:type="auto"/>
        <w:tblLayout w:type="fixed"/>
        <w:tblLook w:val="0000"/>
      </w:tblPr>
      <w:tblGrid>
        <w:gridCol w:w="4788"/>
        <w:gridCol w:w="4782"/>
      </w:tblGrid>
      <w:tr w:rsidR="00974B6D" w:rsidRPr="00AA0521" w:rsidTr="00787D29">
        <w:tc>
          <w:tcPr>
            <w:tcW w:w="4788" w:type="dxa"/>
          </w:tcPr>
          <w:p w:rsidR="00974B6D" w:rsidRPr="00F672F1" w:rsidRDefault="00974B6D" w:rsidP="00787D29">
            <w:pPr>
              <w:ind w:firstLine="720"/>
              <w:jc w:val="both"/>
              <w:rPr>
                <w:b/>
                <w:sz w:val="24"/>
                <w:szCs w:val="24"/>
                <w:lang w:val="kk-KZ"/>
              </w:rPr>
            </w:pPr>
          </w:p>
          <w:p w:rsidR="00974B6D" w:rsidRPr="00F672F1" w:rsidRDefault="00974B6D" w:rsidP="00787D29">
            <w:pPr>
              <w:ind w:firstLine="720"/>
              <w:jc w:val="both"/>
              <w:rPr>
                <w:b/>
                <w:sz w:val="24"/>
                <w:szCs w:val="24"/>
                <w:lang w:val="kk-KZ"/>
              </w:rPr>
            </w:pPr>
            <w:r w:rsidRPr="00F672F1">
              <w:rPr>
                <w:b/>
                <w:sz w:val="24"/>
                <w:szCs w:val="24"/>
                <w:lang w:val="kk-KZ"/>
              </w:rPr>
              <w:t>Келісілген:</w:t>
            </w:r>
          </w:p>
          <w:p w:rsidR="00974B6D" w:rsidRPr="00F672F1" w:rsidRDefault="00974B6D" w:rsidP="00787D29">
            <w:pPr>
              <w:jc w:val="both"/>
              <w:rPr>
                <w:sz w:val="24"/>
                <w:szCs w:val="24"/>
                <w:lang w:val="kk-KZ"/>
              </w:rPr>
            </w:pPr>
            <w:r w:rsidRPr="00F672F1">
              <w:rPr>
                <w:sz w:val="24"/>
                <w:szCs w:val="24"/>
              </w:rPr>
              <w:t xml:space="preserve">   </w:t>
            </w:r>
            <w:r w:rsidRPr="00F672F1">
              <w:rPr>
                <w:sz w:val="24"/>
                <w:szCs w:val="24"/>
                <w:lang w:val="kk-KZ"/>
              </w:rPr>
              <w:t>Факультет деканы</w:t>
            </w:r>
          </w:p>
          <w:p w:rsidR="00974B6D" w:rsidRPr="00F672F1" w:rsidRDefault="00974B6D" w:rsidP="00787D29">
            <w:pPr>
              <w:jc w:val="both"/>
              <w:rPr>
                <w:sz w:val="24"/>
                <w:szCs w:val="24"/>
                <w:lang w:val="kk-KZ"/>
              </w:rPr>
            </w:pPr>
            <w:r w:rsidRPr="00F672F1">
              <w:rPr>
                <w:sz w:val="24"/>
                <w:szCs w:val="24"/>
              </w:rPr>
              <w:t>____________</w:t>
            </w:r>
            <w:r>
              <w:rPr>
                <w:sz w:val="24"/>
                <w:szCs w:val="24"/>
                <w:lang w:val="kk-KZ"/>
              </w:rPr>
              <w:t>Б.К. Заядан</w:t>
            </w:r>
          </w:p>
          <w:p w:rsidR="00974B6D" w:rsidRPr="00F672F1" w:rsidRDefault="00974B6D" w:rsidP="00787D29">
            <w:pPr>
              <w:ind w:firstLine="720"/>
              <w:jc w:val="both"/>
              <w:rPr>
                <w:sz w:val="24"/>
                <w:szCs w:val="24"/>
              </w:rPr>
            </w:pPr>
          </w:p>
          <w:p w:rsidR="00974B6D" w:rsidRPr="00F672F1" w:rsidRDefault="00974B6D" w:rsidP="00787D29">
            <w:pPr>
              <w:jc w:val="center"/>
              <w:rPr>
                <w:b/>
                <w:sz w:val="24"/>
                <w:szCs w:val="24"/>
              </w:rPr>
            </w:pPr>
          </w:p>
        </w:tc>
        <w:tc>
          <w:tcPr>
            <w:tcW w:w="4782" w:type="dxa"/>
          </w:tcPr>
          <w:p w:rsidR="00974B6D" w:rsidRPr="00F672F1" w:rsidRDefault="00974B6D" w:rsidP="00787D29">
            <w:pPr>
              <w:pStyle w:val="1"/>
              <w:rPr>
                <w:rFonts w:ascii="Times New Roman" w:hAnsi="Times New Roman"/>
                <w:sz w:val="24"/>
                <w:szCs w:val="24"/>
                <w:lang w:val="kk-KZ"/>
              </w:rPr>
            </w:pPr>
            <w:r w:rsidRPr="00F672F1">
              <w:rPr>
                <w:rFonts w:ascii="Times New Roman" w:hAnsi="Times New Roman"/>
                <w:sz w:val="24"/>
                <w:szCs w:val="24"/>
                <w:lang w:val="kk-KZ"/>
              </w:rPr>
              <w:t>Университеттің ғылыми-әдістемелік кеңесінде бекітілді</w:t>
            </w:r>
          </w:p>
          <w:p w:rsidR="00974B6D" w:rsidRPr="00F672F1" w:rsidRDefault="00974B6D" w:rsidP="00787D29">
            <w:pPr>
              <w:jc w:val="both"/>
              <w:rPr>
                <w:sz w:val="24"/>
                <w:szCs w:val="24"/>
                <w:lang w:val="kk-KZ"/>
              </w:rPr>
            </w:pPr>
            <w:r w:rsidRPr="00F672F1">
              <w:rPr>
                <w:sz w:val="24"/>
                <w:szCs w:val="24"/>
                <w:lang w:val="kk-KZ"/>
              </w:rPr>
              <w:t xml:space="preserve">Хаттама  № </w:t>
            </w:r>
            <w:r w:rsidRPr="00F672F1">
              <w:rPr>
                <w:sz w:val="24"/>
                <w:szCs w:val="24"/>
              </w:rPr>
              <w:t>____</w:t>
            </w:r>
            <w:r w:rsidRPr="00F672F1">
              <w:rPr>
                <w:sz w:val="24"/>
                <w:szCs w:val="24"/>
                <w:lang w:val="kk-KZ"/>
              </w:rPr>
              <w:t>, ___________201</w:t>
            </w:r>
            <w:r w:rsidR="00C3246C">
              <w:rPr>
                <w:sz w:val="24"/>
                <w:szCs w:val="24"/>
                <w:lang w:val="kk-KZ"/>
              </w:rPr>
              <w:t>6</w:t>
            </w:r>
            <w:r w:rsidRPr="00F672F1">
              <w:rPr>
                <w:sz w:val="24"/>
                <w:szCs w:val="24"/>
                <w:lang w:val="kk-KZ"/>
              </w:rPr>
              <w:t xml:space="preserve"> ж.</w:t>
            </w:r>
          </w:p>
          <w:p w:rsidR="00974B6D" w:rsidRPr="00F672F1" w:rsidRDefault="00974B6D" w:rsidP="00787D29">
            <w:pPr>
              <w:jc w:val="both"/>
              <w:rPr>
                <w:sz w:val="24"/>
                <w:szCs w:val="24"/>
                <w:lang w:val="kk-KZ"/>
              </w:rPr>
            </w:pPr>
            <w:r w:rsidRPr="00F672F1">
              <w:rPr>
                <w:sz w:val="24"/>
                <w:szCs w:val="24"/>
                <w:lang w:val="kk-KZ"/>
              </w:rPr>
              <w:t>Оқу жұмысы жөніндегі проректор</w:t>
            </w:r>
          </w:p>
          <w:p w:rsidR="00974B6D" w:rsidRPr="00F672F1" w:rsidRDefault="00974B6D" w:rsidP="00787D29">
            <w:pPr>
              <w:jc w:val="both"/>
              <w:rPr>
                <w:sz w:val="24"/>
                <w:szCs w:val="24"/>
                <w:lang w:val="kk-KZ"/>
              </w:rPr>
            </w:pPr>
            <w:r w:rsidRPr="00F672F1">
              <w:rPr>
                <w:sz w:val="24"/>
                <w:szCs w:val="24"/>
                <w:lang w:val="kk-KZ"/>
              </w:rPr>
              <w:t>___________________ Ахмед-Заки Д.Ж.</w:t>
            </w:r>
          </w:p>
          <w:p w:rsidR="00974B6D" w:rsidRPr="00203A02" w:rsidRDefault="00974B6D" w:rsidP="00787D29">
            <w:pPr>
              <w:pStyle w:val="7"/>
              <w:spacing w:before="0"/>
              <w:ind w:firstLine="35"/>
              <w:rPr>
                <w:lang w:val="kk-KZ"/>
              </w:rPr>
            </w:pPr>
          </w:p>
        </w:tc>
      </w:tr>
    </w:tbl>
    <w:p w:rsidR="00974B6D" w:rsidRPr="00F672F1" w:rsidRDefault="00974B6D" w:rsidP="00974B6D">
      <w:pPr>
        <w:jc w:val="center"/>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center"/>
        <w:rPr>
          <w:sz w:val="24"/>
          <w:szCs w:val="24"/>
          <w:lang w:val="kk-KZ"/>
        </w:rPr>
      </w:pPr>
      <w:r w:rsidRPr="00F672F1">
        <w:rPr>
          <w:sz w:val="24"/>
          <w:szCs w:val="24"/>
          <w:lang w:val="kk-KZ"/>
        </w:rPr>
        <w:t xml:space="preserve">        </w:t>
      </w:r>
    </w:p>
    <w:p w:rsidR="00974B6D" w:rsidRPr="00F672F1" w:rsidRDefault="00974B6D" w:rsidP="00974B6D">
      <w:pPr>
        <w:jc w:val="center"/>
        <w:rPr>
          <w:sz w:val="24"/>
          <w:szCs w:val="24"/>
          <w:lang w:val="kk-KZ"/>
        </w:rPr>
      </w:pPr>
    </w:p>
    <w:p w:rsidR="00974B6D" w:rsidRPr="00F672F1" w:rsidRDefault="00974B6D" w:rsidP="00974B6D">
      <w:pPr>
        <w:jc w:val="center"/>
        <w:rPr>
          <w:sz w:val="24"/>
          <w:szCs w:val="24"/>
          <w:lang w:val="kk-KZ"/>
        </w:rPr>
      </w:pPr>
      <w:r w:rsidRPr="00F672F1">
        <w:rPr>
          <w:sz w:val="24"/>
          <w:szCs w:val="24"/>
          <w:lang w:val="kk-KZ"/>
        </w:rPr>
        <w:t xml:space="preserve">                                   </w:t>
      </w:r>
    </w:p>
    <w:p w:rsidR="00974B6D" w:rsidRPr="00F672F1" w:rsidRDefault="00974B6D" w:rsidP="00974B6D">
      <w:pPr>
        <w:jc w:val="center"/>
        <w:rPr>
          <w:sz w:val="24"/>
          <w:szCs w:val="24"/>
          <w:lang w:val="kk-KZ"/>
        </w:rPr>
      </w:pPr>
    </w:p>
    <w:p w:rsidR="00974B6D" w:rsidRPr="00F672F1" w:rsidRDefault="00974B6D" w:rsidP="00974B6D">
      <w:pPr>
        <w:jc w:val="center"/>
        <w:rPr>
          <w:b/>
          <w:sz w:val="24"/>
          <w:szCs w:val="24"/>
          <w:lang w:val="kk-KZ"/>
        </w:rPr>
      </w:pPr>
      <w:r w:rsidRPr="00F672F1">
        <w:rPr>
          <w:b/>
          <w:sz w:val="24"/>
          <w:szCs w:val="24"/>
          <w:lang w:val="kk-KZ"/>
        </w:rPr>
        <w:t>ОҚУ-ӘДІСТЕМЕЛІК КЕШЕН</w:t>
      </w:r>
    </w:p>
    <w:p w:rsidR="00974B6D" w:rsidRPr="00F672F1" w:rsidRDefault="00974B6D" w:rsidP="00974B6D">
      <w:pPr>
        <w:jc w:val="center"/>
        <w:rPr>
          <w:b/>
          <w:sz w:val="24"/>
          <w:szCs w:val="24"/>
          <w:lang w:val="kk-KZ"/>
        </w:rPr>
      </w:pPr>
    </w:p>
    <w:p w:rsidR="00974B6D" w:rsidRPr="00F672F1" w:rsidRDefault="00EF09E3" w:rsidP="00974B6D">
      <w:pPr>
        <w:jc w:val="center"/>
        <w:rPr>
          <w:b/>
          <w:sz w:val="24"/>
          <w:szCs w:val="24"/>
          <w:lang w:val="kk-KZ"/>
        </w:rPr>
      </w:pPr>
      <w:r>
        <w:rPr>
          <w:b/>
          <w:lang w:val="kk-KZ" w:eastAsia="ko-KR"/>
        </w:rPr>
        <w:t>«Гендер экспрессиясы</w:t>
      </w:r>
      <w:r w:rsidR="00974B6D">
        <w:rPr>
          <w:b/>
          <w:lang w:val="kk-KZ" w:eastAsia="ko-KR"/>
        </w:rPr>
        <w:t xml:space="preserve">ның өзекті </w:t>
      </w:r>
      <w:r w:rsidR="0069525C">
        <w:rPr>
          <w:b/>
          <w:lang w:val="kk-KZ" w:eastAsia="ko-KR"/>
        </w:rPr>
        <w:t>мәселелері</w:t>
      </w:r>
      <w:bookmarkStart w:id="0" w:name="_GoBack"/>
      <w:bookmarkEnd w:id="0"/>
      <w:r w:rsidR="00974B6D" w:rsidRPr="00E33FF3">
        <w:rPr>
          <w:b/>
          <w:sz w:val="24"/>
          <w:szCs w:val="24"/>
          <w:lang w:val="kk-KZ"/>
        </w:rPr>
        <w:t>»</w:t>
      </w:r>
      <w:r w:rsidR="00974B6D" w:rsidRPr="00F672F1">
        <w:rPr>
          <w:b/>
          <w:sz w:val="24"/>
          <w:szCs w:val="24"/>
          <w:lang w:val="kk-KZ"/>
        </w:rPr>
        <w:t xml:space="preserve"> </w:t>
      </w:r>
    </w:p>
    <w:p w:rsidR="00974B6D" w:rsidRPr="00F672F1" w:rsidRDefault="00974B6D" w:rsidP="00974B6D">
      <w:pPr>
        <w:jc w:val="center"/>
        <w:rPr>
          <w:sz w:val="24"/>
          <w:szCs w:val="24"/>
          <w:lang w:val="kk-KZ"/>
        </w:rPr>
      </w:pPr>
      <w:r w:rsidRPr="00F672F1">
        <w:rPr>
          <w:sz w:val="24"/>
          <w:szCs w:val="24"/>
          <w:lang w:val="kk-KZ"/>
        </w:rPr>
        <w:t>пәні бойынша</w:t>
      </w:r>
    </w:p>
    <w:p w:rsidR="00974B6D" w:rsidRDefault="00974B6D" w:rsidP="00974B6D">
      <w:pPr>
        <w:jc w:val="center"/>
        <w:rPr>
          <w:sz w:val="24"/>
          <w:szCs w:val="24"/>
          <w:lang w:val="kk-KZ"/>
        </w:rPr>
      </w:pPr>
    </w:p>
    <w:p w:rsidR="00552C29" w:rsidRPr="00A404C6" w:rsidRDefault="00552C29" w:rsidP="00552C29">
      <w:pPr>
        <w:ind w:firstLine="720"/>
        <w:jc w:val="center"/>
        <w:rPr>
          <w:lang w:val="kk-KZ"/>
        </w:rPr>
      </w:pPr>
      <w:r w:rsidRPr="00A404C6">
        <w:rPr>
          <w:lang w:val="kk-KZ"/>
        </w:rPr>
        <w:t>Мамандық :  6М0</w:t>
      </w:r>
      <w:r>
        <w:rPr>
          <w:lang w:val="kk-KZ"/>
        </w:rPr>
        <w:t>70</w:t>
      </w:r>
      <w:r w:rsidRPr="00A404C6">
        <w:rPr>
          <w:lang w:val="kk-KZ"/>
        </w:rPr>
        <w:t>100 – Биология</w:t>
      </w:r>
    </w:p>
    <w:p w:rsidR="00552C29" w:rsidRPr="00A404C6" w:rsidRDefault="00552C29" w:rsidP="00552C29">
      <w:pPr>
        <w:ind w:firstLine="720"/>
        <w:jc w:val="center"/>
        <w:rPr>
          <w:lang w:val="kk-KZ"/>
        </w:rPr>
      </w:pPr>
      <w:r w:rsidRPr="00A404C6">
        <w:rPr>
          <w:lang w:val="kk-KZ"/>
        </w:rPr>
        <w:t>1 курс</w:t>
      </w:r>
      <w:r>
        <w:rPr>
          <w:lang w:val="kk-KZ"/>
        </w:rPr>
        <w:t>, 2 семестр, кредит саны – 3 (1+ 2)</w:t>
      </w:r>
    </w:p>
    <w:p w:rsidR="00552C29" w:rsidRPr="00A404C6" w:rsidRDefault="00552C29" w:rsidP="00552C29">
      <w:pPr>
        <w:jc w:val="center"/>
        <w:rPr>
          <w:lang w:val="kk-KZ"/>
        </w:rPr>
      </w:pPr>
      <w:r w:rsidRPr="00A404C6">
        <w:rPr>
          <w:lang w:val="kk-KZ"/>
        </w:rPr>
        <w:t>Оқу түрі :     күндізгі</w:t>
      </w:r>
    </w:p>
    <w:p w:rsidR="00552C29" w:rsidRPr="00A404C6" w:rsidRDefault="00552C29" w:rsidP="00552C29">
      <w:pPr>
        <w:jc w:val="center"/>
        <w:rPr>
          <w:lang w:val="kk-KZ"/>
        </w:rPr>
      </w:pPr>
    </w:p>
    <w:p w:rsidR="00974B6D" w:rsidRPr="00F672F1" w:rsidRDefault="00974B6D" w:rsidP="00974B6D">
      <w:pPr>
        <w:jc w:val="center"/>
        <w:rPr>
          <w:sz w:val="24"/>
          <w:szCs w:val="24"/>
          <w:lang w:val="kk-KZ"/>
        </w:rPr>
      </w:pPr>
    </w:p>
    <w:p w:rsidR="00974B6D" w:rsidRPr="00F672F1" w:rsidRDefault="00974B6D" w:rsidP="00974B6D">
      <w:pPr>
        <w:jc w:val="center"/>
        <w:rPr>
          <w:sz w:val="24"/>
          <w:szCs w:val="24"/>
          <w:lang w:val="kk-KZ"/>
        </w:rPr>
      </w:pPr>
    </w:p>
    <w:p w:rsidR="00974B6D" w:rsidRPr="00F672F1" w:rsidRDefault="00974B6D" w:rsidP="00974B6D">
      <w:pPr>
        <w:rPr>
          <w:b/>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203A02"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203A02"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Default="00974B6D" w:rsidP="00974B6D">
      <w:pPr>
        <w:tabs>
          <w:tab w:val="left" w:pos="3060"/>
        </w:tabs>
        <w:jc w:val="both"/>
        <w:rPr>
          <w:b/>
          <w:sz w:val="24"/>
          <w:szCs w:val="24"/>
          <w:lang w:val="kk-KZ"/>
        </w:rPr>
      </w:pPr>
      <w:r w:rsidRPr="00F672F1">
        <w:rPr>
          <w:sz w:val="24"/>
          <w:szCs w:val="24"/>
          <w:lang w:val="kk-KZ"/>
        </w:rPr>
        <w:tab/>
      </w:r>
      <w:r w:rsidRPr="00F672F1">
        <w:rPr>
          <w:b/>
          <w:sz w:val="24"/>
          <w:szCs w:val="24"/>
          <w:lang w:val="kk-KZ"/>
        </w:rPr>
        <w:t xml:space="preserve">          </w:t>
      </w:r>
    </w:p>
    <w:p w:rsidR="00974B6D" w:rsidRDefault="00974B6D" w:rsidP="00974B6D">
      <w:pPr>
        <w:tabs>
          <w:tab w:val="left" w:pos="3060"/>
        </w:tabs>
        <w:jc w:val="both"/>
        <w:rPr>
          <w:b/>
          <w:sz w:val="24"/>
          <w:szCs w:val="24"/>
          <w:lang w:val="kk-KZ"/>
        </w:rPr>
      </w:pPr>
    </w:p>
    <w:p w:rsidR="00974B6D" w:rsidRDefault="00974B6D" w:rsidP="00974B6D">
      <w:pPr>
        <w:tabs>
          <w:tab w:val="left" w:pos="3060"/>
        </w:tabs>
        <w:jc w:val="both"/>
        <w:rPr>
          <w:b/>
          <w:sz w:val="24"/>
          <w:szCs w:val="24"/>
          <w:lang w:val="kk-KZ"/>
        </w:rPr>
      </w:pPr>
    </w:p>
    <w:p w:rsidR="00974B6D" w:rsidRPr="00F672F1" w:rsidRDefault="00974B6D" w:rsidP="00974B6D">
      <w:pPr>
        <w:tabs>
          <w:tab w:val="left" w:pos="3060"/>
        </w:tabs>
        <w:jc w:val="center"/>
        <w:rPr>
          <w:b/>
          <w:sz w:val="24"/>
          <w:szCs w:val="24"/>
          <w:lang w:val="kk-KZ"/>
        </w:rPr>
      </w:pPr>
      <w:r w:rsidRPr="00F672F1">
        <w:rPr>
          <w:b/>
          <w:sz w:val="24"/>
          <w:szCs w:val="24"/>
          <w:lang w:val="kk-KZ"/>
        </w:rPr>
        <w:t>Алматы, 201</w:t>
      </w:r>
      <w:r w:rsidR="002343A1">
        <w:rPr>
          <w:b/>
          <w:sz w:val="24"/>
          <w:szCs w:val="24"/>
          <w:lang w:val="kk-KZ"/>
        </w:rPr>
        <w:t>6</w:t>
      </w: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r>
        <w:rPr>
          <w:sz w:val="24"/>
          <w:szCs w:val="24"/>
          <w:lang w:val="kk-KZ"/>
        </w:rPr>
        <w:lastRenderedPageBreak/>
        <w:t xml:space="preserve">ПОӘК </w:t>
      </w:r>
      <w:r w:rsidRPr="00F672F1">
        <w:rPr>
          <w:sz w:val="24"/>
          <w:szCs w:val="24"/>
          <w:lang w:val="kk-KZ"/>
        </w:rPr>
        <w:t xml:space="preserve">құрастырған молекулалық биология және генетика кафедрасының </w:t>
      </w:r>
      <w:r>
        <w:rPr>
          <w:sz w:val="24"/>
          <w:szCs w:val="24"/>
          <w:lang w:val="kk-KZ"/>
        </w:rPr>
        <w:t>профессоры</w:t>
      </w:r>
      <w:r w:rsidRPr="00F672F1">
        <w:rPr>
          <w:sz w:val="24"/>
          <w:szCs w:val="24"/>
          <w:lang w:val="kk-KZ"/>
        </w:rPr>
        <w:t>, б.ғ.</w:t>
      </w:r>
      <w:r>
        <w:rPr>
          <w:sz w:val="24"/>
          <w:szCs w:val="24"/>
          <w:lang w:val="kk-KZ"/>
        </w:rPr>
        <w:t>д</w:t>
      </w:r>
      <w:r w:rsidRPr="00F672F1">
        <w:rPr>
          <w:sz w:val="24"/>
          <w:szCs w:val="24"/>
          <w:lang w:val="kk-KZ"/>
        </w:rPr>
        <w:t>. А.</w:t>
      </w:r>
      <w:r>
        <w:rPr>
          <w:sz w:val="24"/>
          <w:szCs w:val="24"/>
          <w:lang w:val="kk-KZ"/>
        </w:rPr>
        <w:t>Б</w:t>
      </w:r>
      <w:r w:rsidRPr="00F672F1">
        <w:rPr>
          <w:sz w:val="24"/>
          <w:szCs w:val="24"/>
          <w:lang w:val="kk-KZ"/>
        </w:rPr>
        <w:t xml:space="preserve">. </w:t>
      </w:r>
      <w:r>
        <w:rPr>
          <w:sz w:val="24"/>
          <w:szCs w:val="24"/>
          <w:lang w:val="kk-KZ"/>
        </w:rPr>
        <w:t>Бигалиев</w:t>
      </w:r>
      <w:r w:rsidRPr="00F672F1">
        <w:rPr>
          <w:sz w:val="24"/>
          <w:szCs w:val="24"/>
          <w:lang w:val="kk-KZ"/>
        </w:rPr>
        <w:t>.</w:t>
      </w:r>
    </w:p>
    <w:p w:rsidR="00974B6D" w:rsidRPr="00F672F1" w:rsidRDefault="00974B6D" w:rsidP="00974B6D">
      <w:pPr>
        <w:jc w:val="both"/>
        <w:rPr>
          <w:color w:val="000000"/>
          <w:sz w:val="24"/>
          <w:szCs w:val="24"/>
          <w:lang w:val="kk-KZ"/>
        </w:rPr>
      </w:pPr>
    </w:p>
    <w:p w:rsidR="00974B6D" w:rsidRPr="00F672F1" w:rsidRDefault="00974B6D" w:rsidP="00974B6D">
      <w:pPr>
        <w:jc w:val="both"/>
        <w:rPr>
          <w:sz w:val="24"/>
          <w:szCs w:val="24"/>
          <w:lang w:val="kk-KZ"/>
        </w:rPr>
      </w:pPr>
      <w:r w:rsidRPr="00F672F1">
        <w:rPr>
          <w:bCs/>
          <w:sz w:val="24"/>
          <w:szCs w:val="24"/>
          <w:lang w:val="kk-KZ"/>
        </w:rPr>
        <w:t xml:space="preserve">Оқу әдістемелік кешен </w:t>
      </w:r>
      <w:r w:rsidRPr="00F672F1">
        <w:rPr>
          <w:sz w:val="24"/>
          <w:szCs w:val="24"/>
          <w:lang w:val="kk-KZ"/>
        </w:rPr>
        <w:t>молекулалық биология және</w:t>
      </w:r>
      <w:r w:rsidRPr="00F672F1">
        <w:rPr>
          <w:bCs/>
          <w:sz w:val="24"/>
          <w:szCs w:val="24"/>
          <w:lang w:val="kk-KZ"/>
        </w:rPr>
        <w:t xml:space="preserve"> г</w:t>
      </w:r>
      <w:r w:rsidRPr="00F672F1">
        <w:rPr>
          <w:sz w:val="24"/>
          <w:szCs w:val="24"/>
          <w:lang w:val="kk-KZ"/>
        </w:rPr>
        <w:t>енетика кафедрасының  мәжілісінде  қаралып ұсынылды.   “</w:t>
      </w:r>
      <w:r w:rsidRPr="00203A02">
        <w:rPr>
          <w:sz w:val="24"/>
          <w:szCs w:val="24"/>
          <w:u w:val="single"/>
          <w:lang w:val="kk-KZ"/>
        </w:rPr>
        <w:t>_____</w:t>
      </w:r>
      <w:r w:rsidRPr="00F672F1">
        <w:rPr>
          <w:sz w:val="24"/>
          <w:szCs w:val="24"/>
          <w:lang w:val="kk-KZ"/>
        </w:rPr>
        <w:t xml:space="preserve">” </w:t>
      </w:r>
      <w:r>
        <w:rPr>
          <w:sz w:val="24"/>
          <w:szCs w:val="24"/>
          <w:lang w:val="kk-KZ"/>
        </w:rPr>
        <w:t>__________</w:t>
      </w:r>
      <w:r w:rsidRPr="00F672F1">
        <w:rPr>
          <w:sz w:val="24"/>
          <w:szCs w:val="24"/>
          <w:lang w:val="kk-KZ"/>
        </w:rPr>
        <w:t>201</w:t>
      </w:r>
      <w:r w:rsidR="002343A1">
        <w:rPr>
          <w:sz w:val="24"/>
          <w:szCs w:val="24"/>
          <w:lang w:val="kk-KZ"/>
        </w:rPr>
        <w:t>6</w:t>
      </w:r>
      <w:r>
        <w:rPr>
          <w:sz w:val="24"/>
          <w:szCs w:val="24"/>
          <w:lang w:val="kk-KZ"/>
        </w:rPr>
        <w:t xml:space="preserve"> </w:t>
      </w:r>
      <w:r w:rsidRPr="00F672F1">
        <w:rPr>
          <w:sz w:val="24"/>
          <w:szCs w:val="24"/>
          <w:lang w:val="kk-KZ"/>
        </w:rPr>
        <w:t>ж. Мәжіліс хат №</w:t>
      </w:r>
      <w:r>
        <w:rPr>
          <w:sz w:val="24"/>
          <w:szCs w:val="24"/>
          <w:lang w:val="kk-KZ"/>
        </w:rPr>
        <w:t>_____</w:t>
      </w:r>
      <w:r w:rsidRPr="00F672F1">
        <w:rPr>
          <w:sz w:val="24"/>
          <w:szCs w:val="24"/>
          <w:lang w:val="kk-KZ"/>
        </w:rPr>
        <w:t>.</w:t>
      </w:r>
    </w:p>
    <w:p w:rsidR="00974B6D" w:rsidRPr="00F672F1" w:rsidRDefault="00974B6D" w:rsidP="00974B6D">
      <w:pPr>
        <w:tabs>
          <w:tab w:val="left" w:pos="3828"/>
        </w:tabs>
        <w:ind w:right="895"/>
        <w:jc w:val="both"/>
        <w:rPr>
          <w:sz w:val="24"/>
          <w:szCs w:val="24"/>
          <w:lang w:val="kk-KZ"/>
        </w:rPr>
      </w:pPr>
    </w:p>
    <w:p w:rsidR="00974B6D" w:rsidRPr="00F672F1" w:rsidRDefault="00974B6D" w:rsidP="00974B6D">
      <w:pPr>
        <w:tabs>
          <w:tab w:val="left" w:pos="3828"/>
        </w:tabs>
        <w:ind w:right="895"/>
        <w:jc w:val="both"/>
        <w:rPr>
          <w:sz w:val="24"/>
          <w:szCs w:val="24"/>
          <w:lang w:val="kk-KZ"/>
        </w:rPr>
      </w:pPr>
      <w:r w:rsidRPr="00F672F1">
        <w:rPr>
          <w:sz w:val="24"/>
          <w:szCs w:val="24"/>
          <w:lang w:val="kk-KZ"/>
        </w:rPr>
        <w:t xml:space="preserve">Кафедра меңгерушісі, б.ғ.д  ____________  З.Г. Айташева </w:t>
      </w:r>
    </w:p>
    <w:p w:rsidR="00974B6D" w:rsidRPr="00F672F1" w:rsidRDefault="00974B6D" w:rsidP="00974B6D">
      <w:pPr>
        <w:jc w:val="both"/>
        <w:rPr>
          <w:sz w:val="24"/>
          <w:szCs w:val="24"/>
          <w:lang w:val="kk-KZ" w:eastAsia="ko-KR"/>
        </w:rPr>
      </w:pPr>
      <w:r w:rsidRPr="00F672F1">
        <w:rPr>
          <w:sz w:val="24"/>
          <w:szCs w:val="24"/>
          <w:lang w:val="kk-KZ" w:eastAsia="ko-KR"/>
        </w:rPr>
        <w:t xml:space="preserve"> </w:t>
      </w:r>
    </w:p>
    <w:p w:rsidR="00974B6D" w:rsidRPr="00F672F1" w:rsidRDefault="00974B6D" w:rsidP="00974B6D">
      <w:pPr>
        <w:jc w:val="both"/>
        <w:rPr>
          <w:sz w:val="24"/>
          <w:szCs w:val="24"/>
          <w:lang w:val="kk-KZ" w:eastAsia="ko-KR"/>
        </w:rPr>
      </w:pPr>
      <w:r w:rsidRPr="00F672F1">
        <w:rPr>
          <w:sz w:val="24"/>
          <w:szCs w:val="24"/>
          <w:lang w:val="kk-KZ" w:eastAsia="ko-KR"/>
        </w:rPr>
        <w:t xml:space="preserve"> </w:t>
      </w:r>
    </w:p>
    <w:p w:rsidR="00974B6D" w:rsidRPr="00F672F1" w:rsidRDefault="00974B6D" w:rsidP="00974B6D">
      <w:pPr>
        <w:pStyle w:val="3"/>
        <w:rPr>
          <w:rFonts w:ascii="Times New Roman" w:hAnsi="Times New Roman"/>
          <w:b w:val="0"/>
          <w:sz w:val="24"/>
          <w:szCs w:val="24"/>
          <w:lang w:val="kk-KZ"/>
        </w:rPr>
      </w:pPr>
      <w:r w:rsidRPr="00F672F1">
        <w:rPr>
          <w:rFonts w:ascii="Times New Roman" w:hAnsi="Times New Roman"/>
          <w:b w:val="0"/>
          <w:sz w:val="24"/>
          <w:szCs w:val="24"/>
          <w:lang w:val="kk-KZ"/>
        </w:rPr>
        <w:t>Факультеттің әдістемелік (бюро) кеңесінде  ұсынылды.</w:t>
      </w:r>
    </w:p>
    <w:p w:rsidR="00974B6D" w:rsidRPr="00F672F1" w:rsidRDefault="00974B6D" w:rsidP="00974B6D">
      <w:pPr>
        <w:rPr>
          <w:sz w:val="24"/>
          <w:szCs w:val="24"/>
          <w:lang w:val="kk-KZ"/>
        </w:rPr>
      </w:pPr>
      <w:r w:rsidRPr="00F672F1">
        <w:rPr>
          <w:sz w:val="24"/>
          <w:szCs w:val="24"/>
          <w:lang w:val="kk-KZ"/>
        </w:rPr>
        <w:t xml:space="preserve"> « ___ » _____________ 201</w:t>
      </w:r>
      <w:r w:rsidR="002343A1">
        <w:rPr>
          <w:sz w:val="24"/>
          <w:szCs w:val="24"/>
          <w:lang w:val="kk-KZ"/>
        </w:rPr>
        <w:t>6</w:t>
      </w:r>
      <w:r w:rsidRPr="00F672F1">
        <w:rPr>
          <w:sz w:val="24"/>
          <w:szCs w:val="24"/>
          <w:lang w:val="kk-KZ"/>
        </w:rPr>
        <w:t xml:space="preserve"> ж.,  хаттама № __</w:t>
      </w:r>
    </w:p>
    <w:p w:rsidR="00974B6D" w:rsidRPr="00F672F1" w:rsidRDefault="00974B6D" w:rsidP="00974B6D">
      <w:pPr>
        <w:rPr>
          <w:sz w:val="24"/>
          <w:szCs w:val="24"/>
          <w:lang w:val="kk-KZ"/>
        </w:rPr>
      </w:pPr>
    </w:p>
    <w:p w:rsidR="00974B6D" w:rsidRPr="00F672F1" w:rsidRDefault="00974B6D" w:rsidP="00974B6D">
      <w:pPr>
        <w:rPr>
          <w:sz w:val="24"/>
          <w:szCs w:val="24"/>
          <w:lang w:val="kk-KZ"/>
        </w:rPr>
      </w:pPr>
      <w:r w:rsidRPr="00F672F1">
        <w:rPr>
          <w:sz w:val="24"/>
          <w:szCs w:val="24"/>
          <w:lang w:val="kk-KZ"/>
        </w:rPr>
        <w:t xml:space="preserve">Төрайымы ________________________ </w:t>
      </w:r>
      <w:r>
        <w:rPr>
          <w:sz w:val="24"/>
          <w:szCs w:val="24"/>
          <w:lang w:val="kk-KZ"/>
        </w:rPr>
        <w:t>Ж.К. Жунусбаева</w:t>
      </w:r>
    </w:p>
    <w:p w:rsidR="00974B6D" w:rsidRPr="00F672F1" w:rsidRDefault="00974B6D" w:rsidP="00974B6D">
      <w:pPr>
        <w:rPr>
          <w:sz w:val="24"/>
          <w:szCs w:val="24"/>
          <w:lang w:val="kk-KZ"/>
        </w:rPr>
      </w:pPr>
    </w:p>
    <w:p w:rsidR="00974B6D" w:rsidRPr="00F672F1" w:rsidRDefault="00974B6D" w:rsidP="00974B6D">
      <w:pPr>
        <w:rPr>
          <w:sz w:val="24"/>
          <w:szCs w:val="24"/>
          <w:lang w:val="kk-KZ"/>
        </w:rPr>
      </w:pPr>
    </w:p>
    <w:p w:rsidR="00974B6D" w:rsidRPr="00F672F1" w:rsidRDefault="00974B6D" w:rsidP="00974B6D">
      <w:pPr>
        <w:rPr>
          <w:sz w:val="24"/>
          <w:szCs w:val="24"/>
          <w:lang w:val="kk-KZ"/>
        </w:rPr>
      </w:pPr>
    </w:p>
    <w:p w:rsidR="00974B6D" w:rsidRPr="00F672F1" w:rsidRDefault="00974B6D" w:rsidP="00974B6D">
      <w:pPr>
        <w:rPr>
          <w:sz w:val="24"/>
          <w:szCs w:val="24"/>
          <w:lang w:val="kk-KZ"/>
        </w:rPr>
      </w:pPr>
    </w:p>
    <w:p w:rsidR="00974B6D" w:rsidRPr="00F672F1" w:rsidRDefault="00974B6D" w:rsidP="00974B6D">
      <w:pPr>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Pr="00F672F1" w:rsidRDefault="00974B6D" w:rsidP="00974B6D">
      <w:pPr>
        <w:jc w:val="both"/>
        <w:rPr>
          <w:sz w:val="24"/>
          <w:szCs w:val="24"/>
          <w:lang w:val="kk-KZ"/>
        </w:rPr>
      </w:pPr>
    </w:p>
    <w:p w:rsidR="00974B6D" w:rsidRDefault="00974B6D"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Default="002343A1" w:rsidP="00974B6D">
      <w:pPr>
        <w:jc w:val="both"/>
        <w:rPr>
          <w:rFonts w:eastAsia="??"/>
          <w:b/>
          <w:sz w:val="24"/>
          <w:szCs w:val="24"/>
          <w:lang w:val="kk-KZ" w:eastAsia="ko-KR"/>
        </w:rPr>
      </w:pPr>
    </w:p>
    <w:p w:rsidR="002343A1" w:rsidRPr="00F672F1" w:rsidRDefault="002343A1" w:rsidP="00974B6D">
      <w:pPr>
        <w:jc w:val="both"/>
        <w:rPr>
          <w:rFonts w:eastAsia="??"/>
          <w:b/>
          <w:sz w:val="24"/>
          <w:szCs w:val="24"/>
          <w:lang w:val="kk-KZ" w:eastAsia="ko-KR"/>
        </w:rPr>
      </w:pPr>
    </w:p>
    <w:p w:rsidR="00C3246C" w:rsidRDefault="00C3246C" w:rsidP="00974B6D">
      <w:pPr>
        <w:ind w:firstLine="540"/>
        <w:jc w:val="both"/>
        <w:rPr>
          <w:b/>
          <w:bCs/>
          <w:iCs/>
          <w:sz w:val="24"/>
          <w:szCs w:val="24"/>
          <w:lang w:val="kk-KZ"/>
        </w:rPr>
      </w:pPr>
    </w:p>
    <w:p w:rsidR="00C77E54" w:rsidRDefault="00974B6D" w:rsidP="00B73DFC">
      <w:pPr>
        <w:pStyle w:val="a7"/>
        <w:jc w:val="both"/>
        <w:rPr>
          <w:bCs/>
          <w:iCs/>
          <w:lang w:val="kk-KZ"/>
        </w:rPr>
      </w:pPr>
      <w:r w:rsidRPr="00F672F1">
        <w:rPr>
          <w:b/>
          <w:bCs/>
          <w:iCs/>
          <w:lang w:val="kk-KZ"/>
        </w:rPr>
        <w:lastRenderedPageBreak/>
        <w:t>Курстың қысқаша сипат</w:t>
      </w:r>
      <w:r w:rsidR="00AA0521">
        <w:rPr>
          <w:b/>
          <w:bCs/>
          <w:iCs/>
          <w:lang w:val="kk-KZ"/>
        </w:rPr>
        <w:t>тамасы</w:t>
      </w:r>
      <w:r w:rsidRPr="00F672F1">
        <w:rPr>
          <w:b/>
          <w:bCs/>
          <w:iCs/>
          <w:lang w:val="kk-KZ"/>
        </w:rPr>
        <w:t>.</w:t>
      </w:r>
      <w:r w:rsidR="00AA0521">
        <w:rPr>
          <w:b/>
          <w:bCs/>
          <w:iCs/>
          <w:lang w:val="kk-KZ"/>
        </w:rPr>
        <w:t xml:space="preserve"> </w:t>
      </w:r>
      <w:r w:rsidR="00AA0521" w:rsidRPr="00AA0521">
        <w:rPr>
          <w:bCs/>
          <w:iCs/>
          <w:lang w:val="kk-KZ"/>
        </w:rPr>
        <w:t>Дара</w:t>
      </w:r>
      <w:r w:rsidR="00AA0521">
        <w:rPr>
          <w:bCs/>
          <w:iCs/>
          <w:lang w:val="kk-KZ"/>
        </w:rPr>
        <w:t xml:space="preserve"> ағзалардың тірішілік ортаның жағдайының озгеруіне байлынысты гендер экспрессиясы</w:t>
      </w:r>
      <w:r w:rsidR="00AA0521" w:rsidRPr="00AA0521">
        <w:rPr>
          <w:bCs/>
          <w:iCs/>
          <w:lang w:val="kk-KZ"/>
        </w:rPr>
        <w:t xml:space="preserve"> (</w:t>
      </w:r>
      <w:r w:rsidR="00AA0521">
        <w:rPr>
          <w:bCs/>
          <w:iCs/>
          <w:lang w:val="kk-KZ"/>
        </w:rPr>
        <w:t>транскрипцияның жылдамдығына</w:t>
      </w:r>
      <w:r w:rsidR="00AA0521" w:rsidRPr="00AA0521">
        <w:rPr>
          <w:bCs/>
          <w:iCs/>
          <w:lang w:val="kk-KZ"/>
        </w:rPr>
        <w:t>)</w:t>
      </w:r>
      <w:r w:rsidR="00AA0521">
        <w:rPr>
          <w:bCs/>
          <w:iCs/>
          <w:lang w:val="kk-KZ"/>
        </w:rPr>
        <w:t xml:space="preserve"> байланысты бейімделеді.</w:t>
      </w:r>
      <w:r w:rsidR="005A563E">
        <w:rPr>
          <w:bCs/>
          <w:iCs/>
          <w:lang w:val="kk-KZ"/>
        </w:rPr>
        <w:t>Бүл процесс бактериялармен вирустарда мұқият зертелген. Демек, ДНК молекуласының транскрипция</w:t>
      </w:r>
      <w:r w:rsidR="00AA0521">
        <w:rPr>
          <w:bCs/>
          <w:iCs/>
          <w:lang w:val="kk-KZ"/>
        </w:rPr>
        <w:t xml:space="preserve"> </w:t>
      </w:r>
      <w:r w:rsidR="005A563E">
        <w:rPr>
          <w:bCs/>
          <w:iCs/>
          <w:lang w:val="kk-KZ"/>
        </w:rPr>
        <w:t>басталатын болшегімен арнайы белоктар байланысады. Сол кезде клеткадатранскрипция процессі қосылады?, немесе токтайды.Эукариоттық клеткаларда дәл осындай принцип арқылы экспренссия процессі отеді. Эукариоттар құрылымы прокариоттарға қарағанда айтарлықтай күрделі.</w:t>
      </w:r>
      <w:r w:rsidR="00C77E54">
        <w:rPr>
          <w:bCs/>
          <w:iCs/>
          <w:lang w:val="kk-KZ"/>
        </w:rPr>
        <w:t>Эукариоттардағы белок молекуласының тұзелуінің ерекшіліктеріне тоқтайық</w:t>
      </w:r>
      <w:r w:rsidR="00C77E54" w:rsidRPr="00C77E54">
        <w:rPr>
          <w:bCs/>
          <w:iCs/>
          <w:lang w:val="kk-KZ"/>
        </w:rPr>
        <w:t>:</w:t>
      </w:r>
    </w:p>
    <w:p w:rsidR="00AA0521" w:rsidRDefault="00C77E54" w:rsidP="00B73DFC">
      <w:pPr>
        <w:pStyle w:val="a7"/>
        <w:rPr>
          <w:bCs/>
          <w:iCs/>
          <w:lang w:val="kk-KZ"/>
        </w:rPr>
      </w:pPr>
      <w:r>
        <w:rPr>
          <w:bCs/>
          <w:iCs/>
          <w:lang w:val="kk-KZ"/>
        </w:rPr>
        <w:t xml:space="preserve"> </w:t>
      </w:r>
      <w:r w:rsidRPr="00C77E54">
        <w:rPr>
          <w:bCs/>
          <w:iCs/>
          <w:lang w:val="kk-KZ"/>
        </w:rPr>
        <w:t>-</w:t>
      </w:r>
      <w:r>
        <w:rPr>
          <w:bCs/>
          <w:iCs/>
          <w:lang w:val="kk-KZ"/>
        </w:rPr>
        <w:t xml:space="preserve"> эукариоттар геномының молшері прокариоттарға қарағанд бірнеше есе колемді</w:t>
      </w:r>
    </w:p>
    <w:p w:rsidR="00C77E54" w:rsidRDefault="00C77E54" w:rsidP="00B73DFC">
      <w:pPr>
        <w:pStyle w:val="a7"/>
        <w:rPr>
          <w:bCs/>
          <w:iCs/>
          <w:lang w:val="kk-KZ"/>
        </w:rPr>
      </w:pPr>
      <w:r w:rsidRPr="00C77E54">
        <w:rPr>
          <w:bCs/>
          <w:iCs/>
          <w:lang w:val="kk-KZ"/>
        </w:rPr>
        <w:t xml:space="preserve"> - </w:t>
      </w:r>
      <w:r>
        <w:rPr>
          <w:bCs/>
          <w:iCs/>
          <w:lang w:val="kk-KZ"/>
        </w:rPr>
        <w:t>эукариоттартық ағза бшрнеше типттік клеткалардан тұрады</w:t>
      </w:r>
    </w:p>
    <w:p w:rsidR="0072278B" w:rsidRDefault="00C77E54" w:rsidP="00B73DFC">
      <w:pPr>
        <w:pStyle w:val="a7"/>
        <w:rPr>
          <w:bCs/>
          <w:iCs/>
          <w:lang w:val="kk-KZ"/>
        </w:rPr>
      </w:pPr>
      <w:r>
        <w:rPr>
          <w:bCs/>
          <w:iCs/>
          <w:lang w:val="kk-KZ"/>
        </w:rPr>
        <w:t xml:space="preserve"> </w:t>
      </w:r>
      <w:r w:rsidRPr="0072278B">
        <w:rPr>
          <w:bCs/>
          <w:iCs/>
          <w:lang w:val="kk-KZ"/>
        </w:rPr>
        <w:t>-</w:t>
      </w:r>
      <w:r>
        <w:rPr>
          <w:bCs/>
          <w:iCs/>
          <w:lang w:val="kk-KZ"/>
        </w:rPr>
        <w:t xml:space="preserve"> ядролық ДНК </w:t>
      </w:r>
      <w:r w:rsidR="0072278B">
        <w:rPr>
          <w:bCs/>
          <w:iCs/>
          <w:lang w:val="kk-KZ"/>
        </w:rPr>
        <w:t>хромосомада орналасқан бірнеше түрлі молекладан тұрады, ал прокариоттарда бірақ молекулада орналасады</w:t>
      </w:r>
    </w:p>
    <w:p w:rsidR="00C77E54" w:rsidRDefault="0072278B" w:rsidP="00B73DFC">
      <w:pPr>
        <w:pStyle w:val="a7"/>
        <w:rPr>
          <w:bCs/>
          <w:iCs/>
          <w:lang w:val="kk-KZ"/>
        </w:rPr>
      </w:pPr>
      <w:r>
        <w:rPr>
          <w:bCs/>
          <w:iCs/>
          <w:lang w:val="kk-KZ"/>
        </w:rPr>
        <w:t xml:space="preserve"> </w:t>
      </w:r>
      <w:r w:rsidRPr="0072278B">
        <w:rPr>
          <w:bCs/>
          <w:iCs/>
          <w:lang w:val="kk-KZ"/>
        </w:rPr>
        <w:t>-</w:t>
      </w:r>
      <w:r>
        <w:rPr>
          <w:bCs/>
          <w:iCs/>
          <w:lang w:val="kk-KZ"/>
        </w:rPr>
        <w:t xml:space="preserve"> эукариотталдың генотипі диплоидтты болады</w:t>
      </w:r>
    </w:p>
    <w:p w:rsidR="0072278B" w:rsidRDefault="0072278B" w:rsidP="00B73DFC">
      <w:pPr>
        <w:pStyle w:val="a7"/>
        <w:rPr>
          <w:bCs/>
          <w:iCs/>
          <w:lang w:val="kk-KZ"/>
        </w:rPr>
      </w:pPr>
      <w:r>
        <w:rPr>
          <w:bCs/>
          <w:iCs/>
          <w:lang w:val="kk-KZ"/>
        </w:rPr>
        <w:t xml:space="preserve"> </w:t>
      </w:r>
      <w:r w:rsidRPr="0072278B">
        <w:rPr>
          <w:bCs/>
          <w:iCs/>
          <w:lang w:val="kk-KZ"/>
        </w:rPr>
        <w:t>-</w:t>
      </w:r>
      <w:r>
        <w:rPr>
          <w:bCs/>
          <w:iCs/>
          <w:lang w:val="kk-KZ"/>
        </w:rPr>
        <w:t xml:space="preserve"> ядролық ДНК мен қосымша Митохондриялық және хлоропластық ДНК болады. </w:t>
      </w:r>
    </w:p>
    <w:p w:rsidR="00DD3ADB" w:rsidRPr="00704FFC" w:rsidRDefault="0072278B" w:rsidP="00704FFC">
      <w:pPr>
        <w:pStyle w:val="a7"/>
        <w:rPr>
          <w:bCs/>
          <w:iCs/>
          <w:lang w:val="kk-KZ"/>
        </w:rPr>
      </w:pPr>
      <w:r>
        <w:rPr>
          <w:bCs/>
          <w:iCs/>
          <w:lang w:val="kk-KZ"/>
        </w:rPr>
        <w:t xml:space="preserve">Сондықтан, эукариоттародың белок түзелуін реттеу механизмдері алуан тұрлі, кұрделі  болады.   </w:t>
      </w:r>
      <w:r w:rsidR="00974B6D" w:rsidRPr="00704FFC">
        <w:rPr>
          <w:lang w:val="kk-KZ" w:eastAsia="ko-KR"/>
        </w:rPr>
        <w:t xml:space="preserve">Осыған орай қоршаған ортаның антропогенді факторларының – мутагендердің потенциалды </w:t>
      </w:r>
      <w:r w:rsidR="00704FFC" w:rsidRPr="00704FFC">
        <w:rPr>
          <w:lang w:val="kk-KZ" w:eastAsia="ko-KR"/>
        </w:rPr>
        <w:t xml:space="preserve">геном репрессиясына </w:t>
      </w:r>
      <w:r w:rsidR="00974B6D" w:rsidRPr="00704FFC">
        <w:rPr>
          <w:lang w:val="kk-KZ" w:eastAsia="ko-KR"/>
        </w:rPr>
        <w:t xml:space="preserve">қауіптілігін </w:t>
      </w:r>
      <w:r w:rsidR="00704FFC" w:rsidRPr="00704FFC">
        <w:rPr>
          <w:lang w:val="kk-KZ" w:eastAsia="ko-KR"/>
        </w:rPr>
        <w:t xml:space="preserve">кәзіргі кезде ақиқат. Сондықтан осы салада ғылыми </w:t>
      </w:r>
      <w:r w:rsidR="00974B6D" w:rsidRPr="00704FFC">
        <w:rPr>
          <w:lang w:val="kk-KZ" w:eastAsia="ko-KR"/>
        </w:rPr>
        <w:t>іздеу, зерттеу және оған талдау жүргізу ерекше өзектілікке ие болып отыр</w:t>
      </w:r>
      <w:r w:rsidR="00974B6D" w:rsidRPr="00704FFC">
        <w:rPr>
          <w:lang w:val="kk-KZ"/>
        </w:rPr>
        <w:t xml:space="preserve">. Курста </w:t>
      </w:r>
      <w:r w:rsidR="00974B6D" w:rsidRPr="00704FFC">
        <w:rPr>
          <w:rFonts w:eastAsia="+mn-ea"/>
          <w:bCs/>
          <w:lang w:val="kk-KZ"/>
        </w:rPr>
        <w:t xml:space="preserve">мутагендердің классификациясы, </w:t>
      </w:r>
      <w:r w:rsidR="00974B6D" w:rsidRPr="00704FFC">
        <w:rPr>
          <w:bCs/>
          <w:lang w:val="kk-KZ"/>
        </w:rPr>
        <w:t xml:space="preserve">қасиеттері, түрлері, </w:t>
      </w:r>
      <w:r w:rsidR="00704FFC" w:rsidRPr="00704FFC">
        <w:rPr>
          <w:bCs/>
          <w:iCs/>
          <w:lang w:val="kk-KZ"/>
        </w:rPr>
        <w:t>геномға эсерін</w:t>
      </w:r>
      <w:r w:rsidR="00974B6D" w:rsidRPr="00704FFC">
        <w:rPr>
          <w:bCs/>
          <w:iCs/>
          <w:lang w:val="kk-KZ"/>
        </w:rPr>
        <w:t xml:space="preserve"> анықтайтын, бақылайтын</w:t>
      </w:r>
      <w:r w:rsidR="00974B6D" w:rsidRPr="00704FFC">
        <w:rPr>
          <w:b/>
          <w:bCs/>
          <w:i/>
          <w:iCs/>
          <w:lang w:val="kk-KZ"/>
        </w:rPr>
        <w:t xml:space="preserve"> </w:t>
      </w:r>
      <w:r w:rsidR="00974B6D" w:rsidRPr="00704FFC">
        <w:rPr>
          <w:bCs/>
          <w:iCs/>
          <w:lang w:val="kk-KZ"/>
        </w:rPr>
        <w:t>т</w:t>
      </w:r>
      <w:r w:rsidR="00974B6D" w:rsidRPr="00704FFC">
        <w:rPr>
          <w:rFonts w:eastAsia="+mn-ea"/>
          <w:bCs/>
          <w:lang w:val="kk-KZ"/>
        </w:rPr>
        <w:t>ест жүйелері</w:t>
      </w:r>
      <w:r w:rsidR="00974B6D" w:rsidRPr="00704FFC">
        <w:rPr>
          <w:bCs/>
          <w:lang w:val="kk-KZ"/>
        </w:rPr>
        <w:t xml:space="preserve">, </w:t>
      </w:r>
      <w:r w:rsidR="00974B6D" w:rsidRPr="00704FFC">
        <w:rPr>
          <w:rFonts w:eastAsia="+mn-ea"/>
          <w:b/>
          <w:bCs/>
          <w:i/>
          <w:iCs/>
          <w:lang w:val="kk-KZ"/>
        </w:rPr>
        <w:t xml:space="preserve">in vitro </w:t>
      </w:r>
      <w:r w:rsidR="00974B6D" w:rsidRPr="00704FFC">
        <w:rPr>
          <w:rFonts w:eastAsia="+mn-ea"/>
          <w:bCs/>
          <w:iCs/>
          <w:lang w:val="kk-KZ"/>
        </w:rPr>
        <w:t>және</w:t>
      </w:r>
      <w:r w:rsidR="00974B6D" w:rsidRPr="00704FFC">
        <w:rPr>
          <w:rFonts w:eastAsia="+mn-ea"/>
          <w:b/>
          <w:bCs/>
          <w:i/>
          <w:iCs/>
          <w:lang w:val="kk-KZ"/>
        </w:rPr>
        <w:t xml:space="preserve"> in vivo </w:t>
      </w:r>
      <w:r w:rsidR="00974B6D" w:rsidRPr="00704FFC">
        <w:rPr>
          <w:rFonts w:eastAsia="+mn-ea"/>
          <w:lang w:val="kk-KZ"/>
        </w:rPr>
        <w:t xml:space="preserve">әдістері, объектілері қарастырылады. </w:t>
      </w:r>
      <w:r w:rsidR="00974B6D" w:rsidRPr="00704FFC">
        <w:rPr>
          <w:lang w:val="kk-KZ"/>
        </w:rPr>
        <w:t>Зертханалық сабақтарда дәрістердегі теориялық материялдар толық қамтылады.</w:t>
      </w:r>
      <w:r w:rsidR="00704FFC">
        <w:rPr>
          <w:lang w:val="kk-KZ"/>
        </w:rPr>
        <w:t xml:space="preserve"> С</w:t>
      </w:r>
      <w:r w:rsidR="00DD3ADB" w:rsidRPr="00704FFC">
        <w:rPr>
          <w:lang w:val="kk-KZ"/>
        </w:rPr>
        <w:t>туденттерге гендер экспрессиясының қазіргі өзекті мәселелерімен  таныст</w:t>
      </w:r>
      <w:r w:rsidR="00704FFC" w:rsidRPr="00704FFC">
        <w:rPr>
          <w:lang w:val="kk-KZ"/>
        </w:rPr>
        <w:t xml:space="preserve">ыру және де геннің құрылымымен </w:t>
      </w:r>
      <w:r w:rsidR="00DD3ADB" w:rsidRPr="00704FFC">
        <w:rPr>
          <w:lang w:val="kk-KZ"/>
        </w:rPr>
        <w:t xml:space="preserve"> қызметі туралы классикалық мәліметтерді де тереңдетіп оқыту. </w:t>
      </w:r>
    </w:p>
    <w:p w:rsidR="00DD3ADB" w:rsidRPr="00151B7D" w:rsidRDefault="00DD3ADB" w:rsidP="00DD3ADB">
      <w:pPr>
        <w:jc w:val="both"/>
        <w:rPr>
          <w:b/>
          <w:sz w:val="24"/>
          <w:szCs w:val="24"/>
          <w:lang w:val="kk-KZ"/>
        </w:rPr>
      </w:pPr>
      <w:r w:rsidRPr="00151B7D">
        <w:rPr>
          <w:rFonts w:eastAsia="??"/>
          <w:b/>
          <w:sz w:val="24"/>
          <w:szCs w:val="24"/>
          <w:lang w:val="kk-KZ" w:eastAsia="ko-KR"/>
        </w:rPr>
        <w:t>Курстың</w:t>
      </w:r>
      <w:r w:rsidRPr="00151B7D">
        <w:rPr>
          <w:b/>
          <w:sz w:val="24"/>
          <w:szCs w:val="24"/>
          <w:lang w:val="kk-KZ"/>
        </w:rPr>
        <w:t xml:space="preserve"> міндеттері:</w:t>
      </w:r>
    </w:p>
    <w:p w:rsidR="00151B7D" w:rsidRPr="002B48A5" w:rsidRDefault="00151B7D" w:rsidP="00151B7D">
      <w:pPr>
        <w:pStyle w:val="a5"/>
        <w:widowControl w:val="0"/>
        <w:numPr>
          <w:ilvl w:val="0"/>
          <w:numId w:val="5"/>
        </w:numPr>
        <w:ind w:right="-6"/>
        <w:jc w:val="both"/>
        <w:rPr>
          <w:rFonts w:ascii="Times New Roman" w:hAnsi="Times New Roman"/>
          <w:sz w:val="24"/>
          <w:szCs w:val="24"/>
          <w:lang w:val="kk-KZ"/>
        </w:rPr>
      </w:pPr>
      <w:r w:rsidRPr="002B48A5">
        <w:rPr>
          <w:rFonts w:ascii="Times New Roman" w:hAnsi="Times New Roman"/>
          <w:sz w:val="24"/>
          <w:szCs w:val="24"/>
          <w:lang w:val="kk-KZ"/>
        </w:rPr>
        <w:t>ген экспрессиясы түралы заманауи ғылыми мәліметтерді толық ігеру</w:t>
      </w:r>
    </w:p>
    <w:p w:rsidR="00151B7D" w:rsidRPr="002B48A5" w:rsidRDefault="00151B7D" w:rsidP="00151B7D">
      <w:pPr>
        <w:pStyle w:val="a5"/>
        <w:widowControl w:val="0"/>
        <w:numPr>
          <w:ilvl w:val="0"/>
          <w:numId w:val="5"/>
        </w:numPr>
        <w:ind w:right="-6"/>
        <w:jc w:val="both"/>
        <w:rPr>
          <w:rFonts w:ascii="Times New Roman" w:hAnsi="Times New Roman"/>
          <w:sz w:val="24"/>
          <w:szCs w:val="24"/>
          <w:lang w:val="kk-KZ"/>
        </w:rPr>
      </w:pPr>
      <w:r w:rsidRPr="002B48A5">
        <w:rPr>
          <w:rFonts w:ascii="Times New Roman" w:hAnsi="Times New Roman"/>
          <w:sz w:val="24"/>
          <w:szCs w:val="24"/>
          <w:lang w:val="kk-KZ"/>
        </w:rPr>
        <w:t xml:space="preserve">кәзіргі кезде пайдаланатын әдістемелермен </w:t>
      </w:r>
      <w:r w:rsidRPr="002B48A5">
        <w:rPr>
          <w:rFonts w:ascii="Times New Roman" w:hAnsi="Times New Roman"/>
          <w:sz w:val="24"/>
          <w:szCs w:val="24"/>
        </w:rPr>
        <w:t>(</w:t>
      </w:r>
      <w:proofErr w:type="spellStart"/>
      <w:r w:rsidRPr="002B48A5">
        <w:rPr>
          <w:rFonts w:ascii="Times New Roman" w:hAnsi="Times New Roman"/>
          <w:sz w:val="24"/>
          <w:szCs w:val="24"/>
        </w:rPr>
        <w:t>секвенирование</w:t>
      </w:r>
      <w:proofErr w:type="spellEnd"/>
      <w:r w:rsidRPr="002B48A5">
        <w:rPr>
          <w:rFonts w:ascii="Times New Roman" w:hAnsi="Times New Roman"/>
          <w:sz w:val="24"/>
          <w:szCs w:val="24"/>
        </w:rPr>
        <w:t xml:space="preserve">, рестрикция, </w:t>
      </w:r>
      <w:proofErr w:type="spellStart"/>
      <w:r w:rsidRPr="002B48A5">
        <w:rPr>
          <w:rFonts w:ascii="Times New Roman" w:hAnsi="Times New Roman"/>
          <w:sz w:val="24"/>
          <w:szCs w:val="24"/>
        </w:rPr>
        <w:t>клондау</w:t>
      </w:r>
      <w:proofErr w:type="spellEnd"/>
      <w:r w:rsidRPr="002B48A5">
        <w:rPr>
          <w:rFonts w:ascii="Times New Roman" w:hAnsi="Times New Roman"/>
          <w:sz w:val="24"/>
          <w:szCs w:val="24"/>
        </w:rPr>
        <w:t xml:space="preserve"> т.б.)</w:t>
      </w:r>
      <w:r w:rsidRPr="002B48A5">
        <w:rPr>
          <w:rFonts w:ascii="Times New Roman" w:hAnsi="Times New Roman"/>
          <w:sz w:val="24"/>
          <w:szCs w:val="24"/>
          <w:lang w:val="kk-KZ"/>
        </w:rPr>
        <w:t xml:space="preserve"> танысып игеру</w:t>
      </w:r>
    </w:p>
    <w:p w:rsidR="00151B7D" w:rsidRPr="002B48A5" w:rsidRDefault="00151B7D" w:rsidP="00151B7D">
      <w:pPr>
        <w:pStyle w:val="a5"/>
        <w:widowControl w:val="0"/>
        <w:numPr>
          <w:ilvl w:val="0"/>
          <w:numId w:val="5"/>
        </w:numPr>
        <w:ind w:right="-6"/>
        <w:jc w:val="both"/>
        <w:rPr>
          <w:rFonts w:ascii="Times New Roman" w:hAnsi="Times New Roman"/>
          <w:sz w:val="24"/>
          <w:szCs w:val="24"/>
          <w:lang w:val="kk-KZ"/>
        </w:rPr>
      </w:pPr>
      <w:r w:rsidRPr="002B48A5">
        <w:rPr>
          <w:rFonts w:ascii="Times New Roman" w:hAnsi="Times New Roman"/>
          <w:sz w:val="24"/>
          <w:szCs w:val="24"/>
          <w:lang w:val="kk-KZ"/>
        </w:rPr>
        <w:t>қо</w:t>
      </w:r>
      <w:r>
        <w:rPr>
          <w:rFonts w:ascii="Times New Roman" w:hAnsi="Times New Roman"/>
          <w:sz w:val="24"/>
          <w:szCs w:val="24"/>
          <w:lang w:val="kk-KZ"/>
        </w:rPr>
        <w:t>ршаған ортаның</w:t>
      </w:r>
      <w:r w:rsidRPr="002B48A5">
        <w:rPr>
          <w:rFonts w:ascii="Times New Roman" w:hAnsi="Times New Roman"/>
          <w:sz w:val="24"/>
          <w:szCs w:val="24"/>
          <w:lang w:val="kk-KZ"/>
        </w:rPr>
        <w:t xml:space="preserve"> мутагендік факторларының гендер экспрессисына әсерін бағалау </w:t>
      </w:r>
    </w:p>
    <w:p w:rsidR="00974B6D" w:rsidRPr="00E15A87" w:rsidRDefault="00974B6D" w:rsidP="00974B6D">
      <w:pPr>
        <w:ind w:firstLine="540"/>
        <w:jc w:val="both"/>
        <w:rPr>
          <w:rFonts w:eastAsia="Batang"/>
          <w:b/>
          <w:i/>
          <w:sz w:val="24"/>
          <w:szCs w:val="24"/>
          <w:lang w:val="kk-KZ" w:eastAsia="ko-KR"/>
        </w:rPr>
      </w:pPr>
      <w:r w:rsidRPr="00E15A87">
        <w:rPr>
          <w:rFonts w:eastAsia="Batang"/>
          <w:b/>
          <w:i/>
          <w:sz w:val="24"/>
          <w:szCs w:val="24"/>
          <w:lang w:val="kk-KZ" w:eastAsia="ko-KR"/>
        </w:rPr>
        <w:t xml:space="preserve">   </w:t>
      </w:r>
    </w:p>
    <w:p w:rsidR="00974B6D" w:rsidRPr="00712358" w:rsidRDefault="00974B6D" w:rsidP="00B73DFC">
      <w:pPr>
        <w:jc w:val="both"/>
        <w:rPr>
          <w:b/>
          <w:i/>
          <w:sz w:val="24"/>
          <w:szCs w:val="24"/>
          <w:u w:val="single"/>
          <w:lang w:val="kk-KZ"/>
        </w:rPr>
      </w:pPr>
      <w:r w:rsidRPr="00F672F1">
        <w:rPr>
          <w:b/>
          <w:bCs/>
          <w:lang w:val="kk-KZ"/>
        </w:rPr>
        <w:t>Студенттер бойында келесі біліктіліктер қалыптасуы керек:</w:t>
      </w:r>
    </w:p>
    <w:p w:rsidR="00974B6D" w:rsidRDefault="00974B6D" w:rsidP="00974B6D">
      <w:pPr>
        <w:pStyle w:val="a5"/>
        <w:ind w:right="-6" w:firstLine="180"/>
        <w:jc w:val="both"/>
        <w:rPr>
          <w:rFonts w:ascii="Times New Roman" w:hAnsi="Times New Roman"/>
          <w:b/>
          <w:i/>
          <w:sz w:val="24"/>
          <w:szCs w:val="24"/>
          <w:lang w:val="kk-KZ"/>
        </w:rPr>
      </w:pPr>
    </w:p>
    <w:p w:rsidR="00974B6D" w:rsidRPr="00FA5CC8" w:rsidRDefault="00974B6D" w:rsidP="00974B6D">
      <w:pPr>
        <w:pStyle w:val="a5"/>
        <w:ind w:right="-6" w:firstLine="180"/>
        <w:jc w:val="both"/>
        <w:rPr>
          <w:rFonts w:ascii="Times New Roman" w:hAnsi="Times New Roman"/>
          <w:b/>
          <w:i/>
          <w:sz w:val="24"/>
          <w:szCs w:val="24"/>
          <w:lang w:val="kk-KZ"/>
        </w:rPr>
      </w:pPr>
      <w:r w:rsidRPr="00FA5CC8">
        <w:rPr>
          <w:rFonts w:ascii="Times New Roman" w:hAnsi="Times New Roman"/>
          <w:b/>
          <w:i/>
          <w:sz w:val="24"/>
          <w:szCs w:val="24"/>
          <w:lang w:val="kk-KZ"/>
        </w:rPr>
        <w:t>Білуі тиіс:</w:t>
      </w:r>
    </w:p>
    <w:p w:rsidR="00974B6D" w:rsidRPr="00151B7D" w:rsidRDefault="00974B6D" w:rsidP="00974B6D">
      <w:pPr>
        <w:pStyle w:val="a5"/>
        <w:numPr>
          <w:ilvl w:val="0"/>
          <w:numId w:val="4"/>
        </w:numPr>
        <w:ind w:right="-6"/>
        <w:jc w:val="both"/>
        <w:rPr>
          <w:rFonts w:ascii="Times New Roman" w:eastAsia="Batang" w:hAnsi="Times New Roman"/>
          <w:sz w:val="24"/>
          <w:szCs w:val="24"/>
          <w:lang w:val="kk-KZ" w:eastAsia="ko-KR"/>
        </w:rPr>
      </w:pPr>
      <w:r w:rsidRPr="00151B7D">
        <w:rPr>
          <w:rFonts w:ascii="Times New Roman" w:hAnsi="Times New Roman"/>
          <w:sz w:val="24"/>
          <w:szCs w:val="24"/>
          <w:lang w:val="kk-KZ"/>
        </w:rPr>
        <w:t>негізгі қоршаған ортаның(ҚО) ген</w:t>
      </w:r>
      <w:r w:rsidR="00151B7D" w:rsidRPr="00151B7D">
        <w:rPr>
          <w:rFonts w:ascii="Times New Roman" w:hAnsi="Times New Roman"/>
          <w:sz w:val="24"/>
          <w:szCs w:val="24"/>
          <w:lang w:val="kk-KZ"/>
        </w:rPr>
        <w:t>омтұрақтылығына</w:t>
      </w:r>
      <w:r w:rsidRPr="00151B7D">
        <w:rPr>
          <w:rFonts w:ascii="Times New Roman" w:hAnsi="Times New Roman"/>
          <w:sz w:val="24"/>
          <w:szCs w:val="24"/>
          <w:lang w:val="kk-KZ"/>
        </w:rPr>
        <w:t xml:space="preserve"> қауіпті факторларын;</w:t>
      </w:r>
    </w:p>
    <w:p w:rsidR="00974B6D" w:rsidRPr="00151B7D" w:rsidRDefault="00974B6D" w:rsidP="00974B6D">
      <w:pPr>
        <w:numPr>
          <w:ilvl w:val="0"/>
          <w:numId w:val="4"/>
        </w:numPr>
        <w:ind w:right="281"/>
        <w:jc w:val="both"/>
        <w:rPr>
          <w:rFonts w:eastAsia="Batang"/>
          <w:sz w:val="24"/>
          <w:szCs w:val="24"/>
          <w:lang w:val="kk-KZ" w:eastAsia="ko-KR"/>
        </w:rPr>
      </w:pPr>
      <w:r w:rsidRPr="00151B7D">
        <w:rPr>
          <w:sz w:val="24"/>
          <w:szCs w:val="24"/>
          <w:lang w:val="kk-KZ"/>
        </w:rPr>
        <w:t>ағзалар</w:t>
      </w:r>
      <w:r w:rsidR="00151B7D" w:rsidRPr="00151B7D">
        <w:rPr>
          <w:sz w:val="24"/>
          <w:szCs w:val="24"/>
          <w:lang w:val="kk-KZ"/>
        </w:rPr>
        <w:t>да</w:t>
      </w:r>
      <w:r w:rsidRPr="00151B7D">
        <w:rPr>
          <w:sz w:val="24"/>
          <w:szCs w:val="24"/>
          <w:lang w:val="kk-KZ"/>
        </w:rPr>
        <w:t xml:space="preserve"> </w:t>
      </w:r>
      <w:r w:rsidR="00151B7D" w:rsidRPr="00151B7D">
        <w:rPr>
          <w:sz w:val="24"/>
          <w:szCs w:val="24"/>
          <w:lang w:val="kk-KZ"/>
        </w:rPr>
        <w:t xml:space="preserve">белок молекласының тұзелу  негізгі </w:t>
      </w:r>
      <w:r w:rsidRPr="00151B7D">
        <w:rPr>
          <w:sz w:val="24"/>
          <w:szCs w:val="24"/>
          <w:lang w:val="kk-KZ"/>
        </w:rPr>
        <w:t>механизмдерін</w:t>
      </w:r>
      <w:r w:rsidRPr="00151B7D">
        <w:rPr>
          <w:rFonts w:eastAsia="Batang"/>
          <w:sz w:val="24"/>
          <w:szCs w:val="24"/>
          <w:lang w:val="kk-KZ" w:eastAsia="ko-KR"/>
        </w:rPr>
        <w:t>;</w:t>
      </w:r>
    </w:p>
    <w:p w:rsidR="00974B6D" w:rsidRPr="00151B7D" w:rsidRDefault="00151B7D" w:rsidP="00974B6D">
      <w:pPr>
        <w:numPr>
          <w:ilvl w:val="0"/>
          <w:numId w:val="4"/>
        </w:numPr>
        <w:ind w:right="281"/>
        <w:jc w:val="both"/>
        <w:rPr>
          <w:rFonts w:eastAsia="Batang"/>
          <w:sz w:val="24"/>
          <w:szCs w:val="24"/>
          <w:lang w:val="kk-KZ" w:eastAsia="ko-KR"/>
        </w:rPr>
      </w:pPr>
      <w:r w:rsidRPr="00151B7D">
        <w:rPr>
          <w:sz w:val="24"/>
          <w:szCs w:val="24"/>
          <w:lang w:val="kk-KZ"/>
        </w:rPr>
        <w:t xml:space="preserve">қоршаған ортаның </w:t>
      </w:r>
      <w:r w:rsidR="00974B6D" w:rsidRPr="00151B7D">
        <w:rPr>
          <w:sz w:val="24"/>
          <w:szCs w:val="24"/>
          <w:lang w:val="kk-KZ"/>
        </w:rPr>
        <w:t>факторларын</w:t>
      </w:r>
      <w:r w:rsidRPr="00151B7D">
        <w:rPr>
          <w:sz w:val="24"/>
          <w:szCs w:val="24"/>
          <w:lang w:val="kk-KZ"/>
        </w:rPr>
        <w:t>ың транскрипцияға әсерін</w:t>
      </w:r>
      <w:r w:rsidR="00974B6D" w:rsidRPr="00151B7D">
        <w:rPr>
          <w:sz w:val="24"/>
          <w:szCs w:val="24"/>
          <w:lang w:val="kk-KZ"/>
        </w:rPr>
        <w:t xml:space="preserve"> анықтайтын негізгі әдістемелерді</w:t>
      </w:r>
      <w:r w:rsidR="00974B6D" w:rsidRPr="00151B7D">
        <w:rPr>
          <w:rFonts w:eastAsia="Batang"/>
          <w:sz w:val="24"/>
          <w:szCs w:val="24"/>
          <w:lang w:val="kk-KZ" w:eastAsia="ko-KR"/>
        </w:rPr>
        <w:t>;</w:t>
      </w:r>
    </w:p>
    <w:p w:rsidR="00974B6D" w:rsidRPr="00151B7D" w:rsidRDefault="00974B6D" w:rsidP="00974B6D">
      <w:pPr>
        <w:pStyle w:val="a5"/>
        <w:numPr>
          <w:ilvl w:val="0"/>
          <w:numId w:val="4"/>
        </w:numPr>
        <w:ind w:right="-6"/>
        <w:jc w:val="both"/>
        <w:rPr>
          <w:rFonts w:ascii="Times New Roman" w:hAnsi="Times New Roman"/>
          <w:sz w:val="24"/>
          <w:szCs w:val="24"/>
          <w:lang w:val="kk-KZ"/>
        </w:rPr>
      </w:pPr>
      <w:r w:rsidRPr="00151B7D">
        <w:rPr>
          <w:rFonts w:ascii="Times New Roman" w:eastAsia="Batang" w:hAnsi="Times New Roman"/>
          <w:sz w:val="24"/>
          <w:szCs w:val="24"/>
          <w:lang w:val="kk-KZ" w:eastAsia="ko-KR"/>
        </w:rPr>
        <w:t xml:space="preserve">Адам </w:t>
      </w:r>
      <w:r w:rsidR="00151B7D" w:rsidRPr="00151B7D">
        <w:rPr>
          <w:rFonts w:ascii="Times New Roman" w:eastAsia="Batang" w:hAnsi="Times New Roman"/>
          <w:sz w:val="24"/>
          <w:szCs w:val="24"/>
          <w:lang w:val="kk-KZ" w:eastAsia="ko-KR"/>
        </w:rPr>
        <w:t xml:space="preserve">геномының гендер экспрессиясына </w:t>
      </w:r>
      <w:r w:rsidRPr="00151B7D">
        <w:rPr>
          <w:rFonts w:ascii="Times New Roman" w:eastAsia="Batang" w:hAnsi="Times New Roman"/>
          <w:sz w:val="24"/>
          <w:szCs w:val="24"/>
          <w:lang w:val="kk-KZ" w:eastAsia="ko-KR"/>
        </w:rPr>
        <w:t>қауіптілікті анықтау</w:t>
      </w:r>
      <w:r w:rsidR="00151B7D" w:rsidRPr="00151B7D">
        <w:rPr>
          <w:rFonts w:ascii="Times New Roman" w:eastAsia="Batang" w:hAnsi="Times New Roman"/>
          <w:sz w:val="24"/>
          <w:szCs w:val="24"/>
          <w:lang w:val="kk-KZ" w:eastAsia="ko-KR"/>
        </w:rPr>
        <w:t xml:space="preserve"> білу</w:t>
      </w:r>
      <w:r w:rsidRPr="00151B7D">
        <w:rPr>
          <w:rFonts w:ascii="Times New Roman" w:eastAsia="Batang" w:hAnsi="Times New Roman"/>
          <w:sz w:val="24"/>
          <w:szCs w:val="24"/>
          <w:lang w:val="kk-KZ" w:eastAsia="ko-KR"/>
        </w:rPr>
        <w:t xml:space="preserve">   </w:t>
      </w:r>
    </w:p>
    <w:p w:rsidR="00974B6D" w:rsidRPr="00712358" w:rsidRDefault="00974B6D" w:rsidP="00974B6D">
      <w:pPr>
        <w:pStyle w:val="a3"/>
        <w:rPr>
          <w:b/>
          <w:i/>
          <w:szCs w:val="24"/>
        </w:rPr>
      </w:pPr>
      <w:r w:rsidRPr="00712358">
        <w:rPr>
          <w:b/>
          <w:i/>
          <w:szCs w:val="24"/>
        </w:rPr>
        <w:t xml:space="preserve">Атқара </w:t>
      </w:r>
      <w:proofErr w:type="spellStart"/>
      <w:r w:rsidRPr="00712358">
        <w:rPr>
          <w:b/>
          <w:i/>
          <w:szCs w:val="24"/>
        </w:rPr>
        <w:t>алуы</w:t>
      </w:r>
      <w:proofErr w:type="spellEnd"/>
      <w:r w:rsidRPr="00712358">
        <w:rPr>
          <w:b/>
          <w:i/>
          <w:szCs w:val="24"/>
        </w:rPr>
        <w:t xml:space="preserve"> </w:t>
      </w:r>
      <w:proofErr w:type="spellStart"/>
      <w:proofErr w:type="gramStart"/>
      <w:r w:rsidRPr="00712358">
        <w:rPr>
          <w:b/>
          <w:i/>
          <w:szCs w:val="24"/>
        </w:rPr>
        <w:t>тиіс</w:t>
      </w:r>
      <w:proofErr w:type="spellEnd"/>
      <w:proofErr w:type="gramEnd"/>
      <w:r w:rsidRPr="00712358">
        <w:rPr>
          <w:b/>
          <w:i/>
          <w:szCs w:val="24"/>
        </w:rPr>
        <w:t>:</w:t>
      </w:r>
    </w:p>
    <w:p w:rsidR="00974B6D" w:rsidRPr="008217AE" w:rsidRDefault="008217AE" w:rsidP="00974B6D">
      <w:pPr>
        <w:numPr>
          <w:ilvl w:val="0"/>
          <w:numId w:val="3"/>
        </w:numPr>
        <w:tabs>
          <w:tab w:val="num" w:pos="360"/>
        </w:tabs>
        <w:ind w:left="360" w:right="281" w:hanging="180"/>
        <w:jc w:val="both"/>
        <w:rPr>
          <w:rFonts w:eastAsia="Batang"/>
          <w:sz w:val="24"/>
          <w:szCs w:val="24"/>
          <w:lang w:eastAsia="ko-KR"/>
        </w:rPr>
      </w:pPr>
      <w:r w:rsidRPr="008217AE">
        <w:rPr>
          <w:rFonts w:eastAsia="Batang"/>
          <w:sz w:val="24"/>
          <w:szCs w:val="24"/>
          <w:lang w:val="kk-KZ" w:eastAsia="ko-KR"/>
        </w:rPr>
        <w:t>Прокариоттармен эукариоттар геномын зерттеу жұмыстарын атқару</w:t>
      </w:r>
      <w:r w:rsidR="00974B6D" w:rsidRPr="008217AE">
        <w:rPr>
          <w:rFonts w:eastAsia="Batang"/>
          <w:sz w:val="24"/>
          <w:szCs w:val="24"/>
          <w:lang w:val="kk-KZ" w:eastAsia="ko-KR"/>
        </w:rPr>
        <w:t xml:space="preserve"> </w:t>
      </w:r>
    </w:p>
    <w:p w:rsidR="00B73DFC" w:rsidRPr="00B73DFC" w:rsidRDefault="008217AE" w:rsidP="008217AE">
      <w:pPr>
        <w:numPr>
          <w:ilvl w:val="0"/>
          <w:numId w:val="3"/>
        </w:numPr>
        <w:tabs>
          <w:tab w:val="num" w:pos="360"/>
        </w:tabs>
        <w:ind w:left="360" w:right="281" w:hanging="180"/>
        <w:jc w:val="both"/>
        <w:rPr>
          <w:b/>
          <w:i/>
          <w:sz w:val="24"/>
          <w:szCs w:val="24"/>
        </w:rPr>
      </w:pPr>
      <w:r w:rsidRPr="008217AE">
        <w:rPr>
          <w:rFonts w:eastAsia="Batang"/>
          <w:sz w:val="24"/>
          <w:szCs w:val="24"/>
          <w:lang w:val="kk-KZ" w:eastAsia="ko-KR"/>
        </w:rPr>
        <w:t xml:space="preserve">ДНК, РНК молекуларын зерттеу </w:t>
      </w:r>
      <w:r>
        <w:rPr>
          <w:rFonts w:eastAsia="Batang"/>
          <w:sz w:val="24"/>
          <w:szCs w:val="24"/>
          <w:lang w:val="kk-KZ" w:eastAsia="ko-KR"/>
        </w:rPr>
        <w:t xml:space="preserve">заманауи </w:t>
      </w:r>
      <w:r w:rsidRPr="008217AE">
        <w:rPr>
          <w:rFonts w:eastAsia="Batang"/>
          <w:sz w:val="24"/>
          <w:szCs w:val="24"/>
          <w:lang w:val="kk-KZ" w:eastAsia="ko-KR"/>
        </w:rPr>
        <w:t xml:space="preserve">әдістерін </w:t>
      </w:r>
      <w:r>
        <w:rPr>
          <w:rFonts w:eastAsia="Batang"/>
          <w:sz w:val="24"/>
          <w:szCs w:val="24"/>
          <w:lang w:val="kk-KZ" w:eastAsia="ko-KR"/>
        </w:rPr>
        <w:t xml:space="preserve">пайдалану </w:t>
      </w:r>
    </w:p>
    <w:p w:rsidR="00974B6D" w:rsidRPr="008217AE" w:rsidRDefault="00974B6D" w:rsidP="008217AE">
      <w:pPr>
        <w:numPr>
          <w:ilvl w:val="0"/>
          <w:numId w:val="3"/>
        </w:numPr>
        <w:tabs>
          <w:tab w:val="num" w:pos="360"/>
        </w:tabs>
        <w:ind w:left="360" w:right="281" w:hanging="180"/>
        <w:jc w:val="both"/>
        <w:rPr>
          <w:b/>
          <w:i/>
          <w:sz w:val="24"/>
          <w:szCs w:val="24"/>
        </w:rPr>
      </w:pPr>
      <w:r w:rsidRPr="008217AE">
        <w:rPr>
          <w:b/>
          <w:i/>
          <w:sz w:val="24"/>
          <w:szCs w:val="24"/>
        </w:rPr>
        <w:t xml:space="preserve">Машықтануы </w:t>
      </w:r>
      <w:proofErr w:type="spellStart"/>
      <w:proofErr w:type="gramStart"/>
      <w:r w:rsidRPr="008217AE">
        <w:rPr>
          <w:b/>
          <w:i/>
          <w:sz w:val="24"/>
          <w:szCs w:val="24"/>
        </w:rPr>
        <w:t>тиіс</w:t>
      </w:r>
      <w:proofErr w:type="spellEnd"/>
      <w:proofErr w:type="gramEnd"/>
      <w:r w:rsidRPr="008217AE">
        <w:rPr>
          <w:b/>
          <w:i/>
          <w:sz w:val="24"/>
          <w:szCs w:val="24"/>
        </w:rPr>
        <w:t>:</w:t>
      </w:r>
      <w:r w:rsidRPr="008217AE">
        <w:rPr>
          <w:i/>
          <w:sz w:val="24"/>
          <w:szCs w:val="24"/>
        </w:rPr>
        <w:t xml:space="preserve"> </w:t>
      </w:r>
      <w:r w:rsidRPr="008217AE">
        <w:rPr>
          <w:b/>
          <w:i/>
          <w:sz w:val="24"/>
          <w:szCs w:val="24"/>
        </w:rPr>
        <w:t xml:space="preserve"> </w:t>
      </w:r>
    </w:p>
    <w:p w:rsidR="00974B6D" w:rsidRPr="008217AE" w:rsidRDefault="008217AE" w:rsidP="00974B6D">
      <w:pPr>
        <w:numPr>
          <w:ilvl w:val="0"/>
          <w:numId w:val="2"/>
        </w:numPr>
        <w:tabs>
          <w:tab w:val="clear" w:pos="900"/>
          <w:tab w:val="num" w:pos="360"/>
        </w:tabs>
        <w:ind w:left="180" w:right="-6" w:firstLine="0"/>
        <w:jc w:val="both"/>
        <w:rPr>
          <w:sz w:val="24"/>
          <w:szCs w:val="24"/>
        </w:rPr>
      </w:pPr>
      <w:r>
        <w:rPr>
          <w:sz w:val="24"/>
          <w:szCs w:val="24"/>
          <w:lang w:val="kk-KZ"/>
        </w:rPr>
        <w:t xml:space="preserve">ҚО </w:t>
      </w:r>
      <w:r w:rsidR="00974B6D" w:rsidRPr="008217AE">
        <w:rPr>
          <w:sz w:val="24"/>
          <w:szCs w:val="24"/>
          <w:lang w:val="kk-KZ"/>
        </w:rPr>
        <w:t>факторларының ағзалар</w:t>
      </w:r>
      <w:r>
        <w:rPr>
          <w:sz w:val="24"/>
          <w:szCs w:val="24"/>
          <w:lang w:val="kk-KZ"/>
        </w:rPr>
        <w:t xml:space="preserve">дың геномына </w:t>
      </w:r>
      <w:r w:rsidR="00974B6D" w:rsidRPr="008217AE">
        <w:rPr>
          <w:sz w:val="24"/>
          <w:szCs w:val="24"/>
          <w:lang w:val="kk-KZ"/>
        </w:rPr>
        <w:t xml:space="preserve">әсерін </w:t>
      </w:r>
      <w:r>
        <w:rPr>
          <w:sz w:val="24"/>
          <w:szCs w:val="24"/>
          <w:lang w:val="kk-KZ"/>
        </w:rPr>
        <w:t>анықтау</w:t>
      </w:r>
      <w:r w:rsidR="00974B6D" w:rsidRPr="008217AE">
        <w:rPr>
          <w:sz w:val="24"/>
          <w:szCs w:val="24"/>
          <w:lang w:val="kk-KZ"/>
        </w:rPr>
        <w:t xml:space="preserve"> тәжірибе жинау</w:t>
      </w:r>
      <w:r w:rsidR="00974B6D" w:rsidRPr="008217AE">
        <w:rPr>
          <w:sz w:val="24"/>
          <w:szCs w:val="24"/>
        </w:rPr>
        <w:t xml:space="preserve">; </w:t>
      </w:r>
    </w:p>
    <w:p w:rsidR="00974B6D" w:rsidRPr="008217AE" w:rsidRDefault="00974B6D" w:rsidP="00974B6D">
      <w:pPr>
        <w:numPr>
          <w:ilvl w:val="0"/>
          <w:numId w:val="2"/>
        </w:numPr>
        <w:tabs>
          <w:tab w:val="clear" w:pos="900"/>
          <w:tab w:val="num" w:pos="360"/>
        </w:tabs>
        <w:ind w:left="180" w:right="-6" w:firstLine="0"/>
        <w:jc w:val="both"/>
        <w:rPr>
          <w:sz w:val="24"/>
          <w:szCs w:val="24"/>
        </w:rPr>
      </w:pPr>
      <w:r w:rsidRPr="00B73DFC">
        <w:rPr>
          <w:b/>
          <w:sz w:val="24"/>
          <w:szCs w:val="24"/>
          <w:lang w:val="kk-KZ"/>
        </w:rPr>
        <w:t>Игерілген білімд</w:t>
      </w:r>
      <w:r w:rsidRPr="008217AE">
        <w:rPr>
          <w:sz w:val="24"/>
          <w:szCs w:val="24"/>
          <w:lang w:val="kk-KZ"/>
        </w:rPr>
        <w:t>і практикалық іс</w:t>
      </w:r>
      <w:r w:rsidRPr="008217AE">
        <w:rPr>
          <w:sz w:val="24"/>
          <w:szCs w:val="24"/>
        </w:rPr>
        <w:t>-</w:t>
      </w:r>
      <w:r w:rsidRPr="008217AE">
        <w:rPr>
          <w:sz w:val="24"/>
          <w:szCs w:val="24"/>
          <w:lang w:val="kk-KZ"/>
        </w:rPr>
        <w:t>әрекетінде пайдалануда тәжірибе жинау</w:t>
      </w:r>
      <w:r w:rsidRPr="008217AE">
        <w:rPr>
          <w:sz w:val="24"/>
          <w:szCs w:val="24"/>
        </w:rPr>
        <w:t>;</w:t>
      </w:r>
    </w:p>
    <w:p w:rsidR="000C0B33" w:rsidRPr="00936EA4" w:rsidRDefault="008217AE" w:rsidP="00974B6D">
      <w:pPr>
        <w:numPr>
          <w:ilvl w:val="0"/>
          <w:numId w:val="2"/>
        </w:numPr>
        <w:tabs>
          <w:tab w:val="clear" w:pos="900"/>
          <w:tab w:val="num" w:pos="360"/>
        </w:tabs>
        <w:ind w:left="180" w:right="-6" w:firstLine="567"/>
        <w:jc w:val="both"/>
        <w:rPr>
          <w:lang w:val="kk-KZ"/>
        </w:rPr>
      </w:pPr>
      <w:r w:rsidRPr="00B73DFC">
        <w:rPr>
          <w:sz w:val="24"/>
          <w:szCs w:val="24"/>
          <w:lang w:val="kk-KZ"/>
        </w:rPr>
        <w:lastRenderedPageBreak/>
        <w:t>Про</w:t>
      </w:r>
      <w:r w:rsidRPr="00B73DFC">
        <w:rPr>
          <w:sz w:val="24"/>
          <w:szCs w:val="24"/>
        </w:rPr>
        <w:t>-</w:t>
      </w:r>
      <w:r w:rsidRPr="00B73DFC">
        <w:rPr>
          <w:sz w:val="24"/>
          <w:szCs w:val="24"/>
          <w:lang w:val="kk-KZ"/>
        </w:rPr>
        <w:t xml:space="preserve"> эукариоттардың гендерінің құрылымымен функцияларын</w:t>
      </w:r>
      <w:r w:rsidR="00B73DFC" w:rsidRPr="00B73DFC">
        <w:rPr>
          <w:sz w:val="24"/>
          <w:szCs w:val="24"/>
          <w:lang w:val="kk-KZ"/>
        </w:rPr>
        <w:t xml:space="preserve"> теориал</w:t>
      </w:r>
      <w:r w:rsidRPr="00B73DFC">
        <w:rPr>
          <w:sz w:val="24"/>
          <w:szCs w:val="24"/>
          <w:lang w:val="kk-KZ"/>
        </w:rPr>
        <w:t>ық негіздер</w:t>
      </w:r>
      <w:r w:rsidR="00B73DFC" w:rsidRPr="00B73DFC">
        <w:rPr>
          <w:sz w:val="24"/>
          <w:szCs w:val="24"/>
          <w:lang w:val="kk-KZ"/>
        </w:rPr>
        <w:t xml:space="preserve">ін практикада пайдалану жолдарын игеру. </w:t>
      </w:r>
      <w:r w:rsidRPr="00B73DFC">
        <w:rPr>
          <w:sz w:val="24"/>
          <w:szCs w:val="24"/>
          <w:lang w:val="kk-KZ"/>
        </w:rPr>
        <w:t xml:space="preserve"> </w:t>
      </w:r>
    </w:p>
    <w:p w:rsidR="00936EA4" w:rsidRDefault="00936EA4" w:rsidP="00936EA4">
      <w:pPr>
        <w:ind w:left="747" w:right="-6"/>
        <w:jc w:val="both"/>
        <w:rPr>
          <w:lang w:val="kk-KZ"/>
        </w:rPr>
      </w:pPr>
    </w:p>
    <w:p w:rsidR="00936EA4" w:rsidRPr="00CF0199" w:rsidRDefault="00936EA4" w:rsidP="00936EA4">
      <w:pPr>
        <w:rPr>
          <w:b/>
          <w:lang w:val="kk-KZ"/>
        </w:rPr>
      </w:pPr>
      <w:r>
        <w:rPr>
          <w:b/>
          <w:lang w:val="kk-KZ"/>
        </w:rPr>
        <w:t xml:space="preserve">                                                                  </w:t>
      </w:r>
      <w:r w:rsidRPr="00CF0199">
        <w:rPr>
          <w:b/>
          <w:lang w:val="kk-KZ"/>
        </w:rPr>
        <w:t>СИЛЛАБУС</w:t>
      </w:r>
    </w:p>
    <w:p w:rsidR="00936EA4" w:rsidRPr="00CF0199" w:rsidRDefault="00936EA4" w:rsidP="00936EA4">
      <w:pPr>
        <w:rPr>
          <w:b/>
          <w:lang w:val="kk-KZ"/>
        </w:rPr>
      </w:pPr>
      <w:r w:rsidRPr="00CF0199">
        <w:rPr>
          <w:lang w:val="kk-KZ"/>
        </w:rPr>
        <w:t xml:space="preserve">Пәннің аты: </w:t>
      </w:r>
      <w:r w:rsidRPr="00CF0199">
        <w:rPr>
          <w:b/>
          <w:lang w:val="kk-KZ" w:eastAsia="ko-KR"/>
        </w:rPr>
        <w:t>«Гендер экспрессиясының өзекті мәселелері»</w:t>
      </w:r>
    </w:p>
    <w:p w:rsidR="00936EA4" w:rsidRPr="00A404C6" w:rsidRDefault="00936EA4" w:rsidP="00936EA4">
      <w:pPr>
        <w:rPr>
          <w:lang w:val="kk-KZ"/>
        </w:rPr>
      </w:pPr>
      <w:r w:rsidRPr="00A404C6">
        <w:rPr>
          <w:lang w:val="kk-KZ"/>
        </w:rPr>
        <w:t>Мамандық :  6М0</w:t>
      </w:r>
      <w:r>
        <w:rPr>
          <w:lang w:val="kk-KZ"/>
        </w:rPr>
        <w:t>70</w:t>
      </w:r>
      <w:r w:rsidRPr="00A404C6">
        <w:rPr>
          <w:lang w:val="kk-KZ"/>
        </w:rPr>
        <w:t>100 – Биология</w:t>
      </w:r>
    </w:p>
    <w:p w:rsidR="00936EA4" w:rsidRPr="00A404C6" w:rsidRDefault="00936EA4" w:rsidP="00936EA4">
      <w:pPr>
        <w:rPr>
          <w:lang w:val="kk-KZ"/>
        </w:rPr>
      </w:pPr>
      <w:r w:rsidRPr="00A404C6">
        <w:rPr>
          <w:lang w:val="kk-KZ"/>
        </w:rPr>
        <w:t>1 курс</w:t>
      </w:r>
      <w:r>
        <w:rPr>
          <w:lang w:val="kk-KZ"/>
        </w:rPr>
        <w:t>, 2 семестр, кредит саны – 3 (1+ 2)</w:t>
      </w:r>
    </w:p>
    <w:p w:rsidR="00936EA4" w:rsidRPr="00A404C6" w:rsidRDefault="00936EA4" w:rsidP="00936EA4">
      <w:pPr>
        <w:rPr>
          <w:lang w:val="kk-KZ"/>
        </w:rPr>
      </w:pPr>
      <w:r w:rsidRPr="00A404C6">
        <w:rPr>
          <w:lang w:val="kk-KZ"/>
        </w:rPr>
        <w:t>Оқу түрі :     күндізгі</w:t>
      </w:r>
    </w:p>
    <w:p w:rsidR="00936EA4" w:rsidRPr="00CF0199" w:rsidRDefault="00936EA4" w:rsidP="00936EA4">
      <w:pPr>
        <w:rPr>
          <w:lang w:val="kk-KZ"/>
        </w:rPr>
      </w:pPr>
      <w:r w:rsidRPr="00CF0199">
        <w:rPr>
          <w:lang w:val="kk-KZ"/>
        </w:rPr>
        <w:t>Лектор – Бигалиев А.Б.</w:t>
      </w:r>
    </w:p>
    <w:p w:rsidR="00936EA4" w:rsidRPr="00CF0199" w:rsidRDefault="00936EA4" w:rsidP="00936EA4">
      <w:pPr>
        <w:tabs>
          <w:tab w:val="right" w:pos="9638"/>
        </w:tabs>
        <w:rPr>
          <w:lang w:val="kk-KZ"/>
        </w:rPr>
      </w:pPr>
      <w:r w:rsidRPr="00CF0199">
        <w:rPr>
          <w:lang w:val="kk-KZ"/>
        </w:rPr>
        <w:t xml:space="preserve">Лабораториялық сабақтарды жүргізуші – Бигалиев А.Б. </w:t>
      </w:r>
    </w:p>
    <w:p w:rsidR="00936EA4" w:rsidRPr="00CF0199" w:rsidRDefault="00936EA4" w:rsidP="00936EA4">
      <w:pPr>
        <w:rPr>
          <w:lang w:val="kk-KZ"/>
        </w:rPr>
      </w:pPr>
      <w:r w:rsidRPr="00CF0199">
        <w:rPr>
          <w:lang w:val="kk-KZ"/>
        </w:rPr>
        <w:t>Е-mail: aitkhazha@gmail.com</w:t>
      </w:r>
    </w:p>
    <w:p w:rsidR="00936EA4" w:rsidRPr="00CF0199" w:rsidRDefault="00936EA4" w:rsidP="00936EA4">
      <w:pPr>
        <w:ind w:right="567"/>
        <w:rPr>
          <w:lang w:val="kk-KZ"/>
        </w:rPr>
      </w:pPr>
      <w:r w:rsidRPr="00CF0199">
        <w:rPr>
          <w:lang w:val="kk-KZ"/>
        </w:rPr>
        <w:t xml:space="preserve">Телефон – 377 33 34 (ішкі </w:t>
      </w:r>
      <w:r w:rsidRPr="00936EA4">
        <w:rPr>
          <w:lang w:val="en-US"/>
        </w:rPr>
        <w:t xml:space="preserve">- </w:t>
      </w:r>
      <w:r w:rsidRPr="00CF0199">
        <w:rPr>
          <w:lang w:val="kk-KZ"/>
        </w:rPr>
        <w:t>1215)</w:t>
      </w:r>
    </w:p>
    <w:p w:rsidR="00936EA4" w:rsidRPr="00CF0199" w:rsidRDefault="00936EA4" w:rsidP="00936EA4">
      <w:pPr>
        <w:jc w:val="both"/>
        <w:rPr>
          <w:lang w:val="kk-KZ"/>
        </w:rPr>
      </w:pPr>
      <w:r w:rsidRPr="00CF0199">
        <w:rPr>
          <w:lang w:val="kk-KZ"/>
        </w:rPr>
        <w:t>Консультация орны – биология факультеті, 425</w:t>
      </w:r>
    </w:p>
    <w:p w:rsidR="00936EA4" w:rsidRPr="00CF0199" w:rsidRDefault="00936EA4" w:rsidP="00936EA4">
      <w:pPr>
        <w:jc w:val="both"/>
        <w:rPr>
          <w:lang w:val="kk-KZ"/>
        </w:rPr>
      </w:pPr>
      <w:r w:rsidRPr="00CF0199">
        <w:rPr>
          <w:lang w:val="kk-KZ"/>
        </w:rPr>
        <w:t>Ғылыми дәрежесі – биология ғылымдарының докторы, профессор.</w:t>
      </w:r>
    </w:p>
    <w:p w:rsidR="00936EA4" w:rsidRPr="002B48A5" w:rsidRDefault="00936EA4" w:rsidP="00936EA4">
      <w:pPr>
        <w:jc w:val="both"/>
        <w:rPr>
          <w:lang w:val="kk-KZ"/>
        </w:rPr>
      </w:pPr>
      <w:r w:rsidRPr="002B48A5">
        <w:rPr>
          <w:b/>
          <w:lang w:val="kk-KZ"/>
        </w:rPr>
        <w:t>Курстың пререквизиті</w:t>
      </w:r>
      <w:r w:rsidRPr="002B48A5">
        <w:rPr>
          <w:lang w:val="kk-KZ"/>
        </w:rPr>
        <w:t xml:space="preserve"> – осы пәнді оқу үшін төмендегідей іргелі пәндер қажет: Жалпы және молекулалық генетика, молекулалық биологиямен молекулалық генетика, биохимия, клеткалық биология, экогенетика, биотехнология .</w:t>
      </w:r>
    </w:p>
    <w:p w:rsidR="00936EA4" w:rsidRPr="002B48A5" w:rsidRDefault="00936EA4" w:rsidP="00936EA4">
      <w:pPr>
        <w:jc w:val="both"/>
        <w:rPr>
          <w:lang w:val="kk-KZ"/>
        </w:rPr>
      </w:pPr>
      <w:r w:rsidRPr="002B48A5">
        <w:rPr>
          <w:b/>
          <w:bCs/>
          <w:lang w:val="kk-KZ"/>
        </w:rPr>
        <w:t>Курстың мақсаты</w:t>
      </w:r>
      <w:r w:rsidRPr="002B48A5">
        <w:rPr>
          <w:b/>
          <w:lang w:val="kk-KZ"/>
        </w:rPr>
        <w:t>:</w:t>
      </w:r>
      <w:r w:rsidRPr="002B48A5">
        <w:rPr>
          <w:lang w:val="kk-KZ"/>
        </w:rPr>
        <w:t xml:space="preserve"> студенттерді гендер экспрессиясының қазіргі өзекті мәселелерімен  таныстыру және де геннің құрылымы, қызметі туралы классикалық мәліметтерді де тереңдетіп оқыту. </w:t>
      </w:r>
    </w:p>
    <w:p w:rsidR="00936EA4" w:rsidRPr="002B48A5" w:rsidRDefault="00936EA4" w:rsidP="00936EA4">
      <w:pPr>
        <w:jc w:val="both"/>
        <w:rPr>
          <w:b/>
          <w:lang w:val="kk-KZ"/>
        </w:rPr>
      </w:pPr>
      <w:r w:rsidRPr="002B48A5">
        <w:rPr>
          <w:rFonts w:eastAsia="??"/>
          <w:b/>
          <w:lang w:val="kk-KZ" w:eastAsia="ko-KR"/>
        </w:rPr>
        <w:t>Курстың</w:t>
      </w:r>
      <w:r w:rsidRPr="002B48A5">
        <w:rPr>
          <w:b/>
          <w:lang w:val="kk-KZ"/>
        </w:rPr>
        <w:t xml:space="preserve"> міндеттері:</w:t>
      </w:r>
    </w:p>
    <w:p w:rsidR="00936EA4" w:rsidRPr="002B48A5" w:rsidRDefault="00936EA4" w:rsidP="00936EA4">
      <w:pPr>
        <w:pStyle w:val="a5"/>
        <w:widowControl w:val="0"/>
        <w:numPr>
          <w:ilvl w:val="0"/>
          <w:numId w:val="5"/>
        </w:numPr>
        <w:ind w:right="-6"/>
        <w:jc w:val="both"/>
        <w:rPr>
          <w:rFonts w:ascii="Times New Roman" w:hAnsi="Times New Roman"/>
          <w:sz w:val="24"/>
          <w:szCs w:val="24"/>
          <w:lang w:val="kk-KZ"/>
        </w:rPr>
      </w:pPr>
      <w:r w:rsidRPr="002B48A5">
        <w:rPr>
          <w:rFonts w:ascii="Times New Roman" w:hAnsi="Times New Roman"/>
          <w:sz w:val="24"/>
          <w:szCs w:val="24"/>
          <w:lang w:val="kk-KZ"/>
        </w:rPr>
        <w:t>ген экспрессиясы түралы заманауи ғылыми мәліметтерді толық ігеру</w:t>
      </w:r>
    </w:p>
    <w:p w:rsidR="00936EA4" w:rsidRPr="002B48A5" w:rsidRDefault="00936EA4" w:rsidP="00936EA4">
      <w:pPr>
        <w:pStyle w:val="a5"/>
        <w:widowControl w:val="0"/>
        <w:numPr>
          <w:ilvl w:val="0"/>
          <w:numId w:val="5"/>
        </w:numPr>
        <w:ind w:right="-6"/>
        <w:jc w:val="both"/>
        <w:rPr>
          <w:rFonts w:ascii="Times New Roman" w:hAnsi="Times New Roman"/>
          <w:sz w:val="24"/>
          <w:szCs w:val="24"/>
          <w:lang w:val="kk-KZ"/>
        </w:rPr>
      </w:pPr>
      <w:r w:rsidRPr="002B48A5">
        <w:rPr>
          <w:rFonts w:ascii="Times New Roman" w:hAnsi="Times New Roman"/>
          <w:sz w:val="24"/>
          <w:szCs w:val="24"/>
          <w:lang w:val="kk-KZ"/>
        </w:rPr>
        <w:t xml:space="preserve">кәзіргі кезде пайдаланатын әдістемелермен </w:t>
      </w:r>
      <w:r w:rsidRPr="002B48A5">
        <w:rPr>
          <w:rFonts w:ascii="Times New Roman" w:hAnsi="Times New Roman"/>
          <w:sz w:val="24"/>
          <w:szCs w:val="24"/>
        </w:rPr>
        <w:t>(</w:t>
      </w:r>
      <w:proofErr w:type="spellStart"/>
      <w:r w:rsidRPr="002B48A5">
        <w:rPr>
          <w:rFonts w:ascii="Times New Roman" w:hAnsi="Times New Roman"/>
          <w:sz w:val="24"/>
          <w:szCs w:val="24"/>
        </w:rPr>
        <w:t>секвенирование</w:t>
      </w:r>
      <w:proofErr w:type="spellEnd"/>
      <w:r w:rsidRPr="002B48A5">
        <w:rPr>
          <w:rFonts w:ascii="Times New Roman" w:hAnsi="Times New Roman"/>
          <w:sz w:val="24"/>
          <w:szCs w:val="24"/>
        </w:rPr>
        <w:t xml:space="preserve">, рестрикция, </w:t>
      </w:r>
      <w:proofErr w:type="spellStart"/>
      <w:r w:rsidRPr="002B48A5">
        <w:rPr>
          <w:rFonts w:ascii="Times New Roman" w:hAnsi="Times New Roman"/>
          <w:sz w:val="24"/>
          <w:szCs w:val="24"/>
        </w:rPr>
        <w:t>клондау</w:t>
      </w:r>
      <w:proofErr w:type="spellEnd"/>
      <w:r w:rsidRPr="002B48A5">
        <w:rPr>
          <w:rFonts w:ascii="Times New Roman" w:hAnsi="Times New Roman"/>
          <w:sz w:val="24"/>
          <w:szCs w:val="24"/>
        </w:rPr>
        <w:t xml:space="preserve"> т.б.)</w:t>
      </w:r>
      <w:r w:rsidRPr="002B48A5">
        <w:rPr>
          <w:rFonts w:ascii="Times New Roman" w:hAnsi="Times New Roman"/>
          <w:sz w:val="24"/>
          <w:szCs w:val="24"/>
          <w:lang w:val="kk-KZ"/>
        </w:rPr>
        <w:t xml:space="preserve"> танысып игеру</w:t>
      </w:r>
    </w:p>
    <w:p w:rsidR="00936EA4" w:rsidRPr="002B48A5" w:rsidRDefault="00936EA4" w:rsidP="00936EA4">
      <w:pPr>
        <w:pStyle w:val="a5"/>
        <w:widowControl w:val="0"/>
        <w:numPr>
          <w:ilvl w:val="0"/>
          <w:numId w:val="5"/>
        </w:numPr>
        <w:ind w:right="-6"/>
        <w:jc w:val="both"/>
        <w:rPr>
          <w:rFonts w:ascii="Times New Roman" w:hAnsi="Times New Roman"/>
          <w:sz w:val="24"/>
          <w:szCs w:val="24"/>
          <w:lang w:val="kk-KZ"/>
        </w:rPr>
      </w:pPr>
      <w:r w:rsidRPr="002B48A5">
        <w:rPr>
          <w:rFonts w:ascii="Times New Roman" w:hAnsi="Times New Roman"/>
          <w:sz w:val="24"/>
          <w:szCs w:val="24"/>
          <w:lang w:val="kk-KZ"/>
        </w:rPr>
        <w:t>қо</w:t>
      </w:r>
      <w:r>
        <w:rPr>
          <w:rFonts w:ascii="Times New Roman" w:hAnsi="Times New Roman"/>
          <w:sz w:val="24"/>
          <w:szCs w:val="24"/>
          <w:lang w:val="kk-KZ"/>
        </w:rPr>
        <w:t>ршаған ортаның</w:t>
      </w:r>
      <w:r w:rsidRPr="002B48A5">
        <w:rPr>
          <w:rFonts w:ascii="Times New Roman" w:hAnsi="Times New Roman"/>
          <w:sz w:val="24"/>
          <w:szCs w:val="24"/>
          <w:lang w:val="kk-KZ"/>
        </w:rPr>
        <w:t xml:space="preserve"> мутагендік факторларының гендер экспрессисына әсерін бағалау </w:t>
      </w:r>
    </w:p>
    <w:p w:rsidR="00936EA4" w:rsidRPr="002B48A5" w:rsidRDefault="00936EA4" w:rsidP="00936EA4">
      <w:pPr>
        <w:pStyle w:val="a5"/>
        <w:jc w:val="both"/>
        <w:rPr>
          <w:rFonts w:ascii="Times New Roman" w:hAnsi="Times New Roman"/>
          <w:sz w:val="24"/>
          <w:szCs w:val="24"/>
          <w:lang w:val="kk-KZ"/>
        </w:rPr>
      </w:pPr>
      <w:r w:rsidRPr="002B48A5">
        <w:rPr>
          <w:rFonts w:ascii="Times New Roman" w:hAnsi="Times New Roman"/>
          <w:b/>
          <w:sz w:val="24"/>
          <w:szCs w:val="24"/>
          <w:lang w:val="kk-KZ"/>
        </w:rPr>
        <w:t xml:space="preserve">Постреквизиттер: </w:t>
      </w:r>
      <w:r w:rsidRPr="002B48A5">
        <w:rPr>
          <w:rFonts w:ascii="Times New Roman" w:hAnsi="Times New Roman"/>
          <w:sz w:val="24"/>
          <w:szCs w:val="24"/>
          <w:lang w:val="kk-KZ"/>
        </w:rPr>
        <w:t>«М</w:t>
      </w:r>
      <w:r w:rsidRPr="002B48A5">
        <w:rPr>
          <w:rStyle w:val="dash041e0431044b0447043d044b0439002000280432043504310029char"/>
          <w:rFonts w:ascii="Times New Roman" w:hAnsi="Times New Roman"/>
          <w:color w:val="000000"/>
          <w:sz w:val="24"/>
          <w:szCs w:val="24"/>
          <w:lang w:val="kk-KZ"/>
        </w:rPr>
        <w:t xml:space="preserve">едициналық генетика, Протеомика, Геномика </w:t>
      </w:r>
      <w:r w:rsidRPr="002B48A5">
        <w:rPr>
          <w:rFonts w:ascii="Times New Roman" w:hAnsi="Times New Roman"/>
          <w:sz w:val="24"/>
          <w:szCs w:val="24"/>
          <w:lang w:val="kk-KZ"/>
        </w:rPr>
        <w:t>және элективті кәсіптік пәндер.</w:t>
      </w:r>
    </w:p>
    <w:p w:rsidR="00936EA4" w:rsidRPr="002B48A5" w:rsidRDefault="00936EA4" w:rsidP="00936EA4">
      <w:pPr>
        <w:ind w:firstLine="709"/>
        <w:jc w:val="both"/>
        <w:rPr>
          <w:lang w:val="kk-KZ"/>
        </w:rPr>
      </w:pPr>
      <w:r w:rsidRPr="002B48A5">
        <w:rPr>
          <w:b/>
          <w:noProof/>
          <w:lang w:val="kk-KZ"/>
        </w:rPr>
        <w:t xml:space="preserve">Әдістемесі: </w:t>
      </w:r>
      <w:r w:rsidRPr="002B48A5">
        <w:rPr>
          <w:noProof/>
          <w:lang w:val="kk-KZ"/>
        </w:rPr>
        <w:t>дәрісте</w:t>
      </w:r>
      <w:r w:rsidRPr="006050E8">
        <w:rPr>
          <w:lang w:val="kk-KZ"/>
        </w:rPr>
        <w:t xml:space="preserve"> </w:t>
      </w:r>
      <w:r w:rsidRPr="002B48A5">
        <w:rPr>
          <w:lang w:val="kk-KZ"/>
        </w:rPr>
        <w:t xml:space="preserve">студенттерді гендер экспрессиясының қазіргі өзекті мәселелерімен  таныстыру және де геннің құрылымы, қызметі туралы классикалық мәліметтерді де тереңдетіп оқыту. </w:t>
      </w:r>
    </w:p>
    <w:p w:rsidR="00936EA4" w:rsidRPr="00CF0199" w:rsidRDefault="00936EA4" w:rsidP="00936EA4">
      <w:pPr>
        <w:ind w:right="-2" w:firstLine="567"/>
        <w:jc w:val="both"/>
        <w:rPr>
          <w:lang w:val="kk-KZ"/>
        </w:rPr>
      </w:pPr>
      <w:r>
        <w:rPr>
          <w:noProof/>
          <w:lang w:val="kk-KZ"/>
        </w:rPr>
        <w:t>семинарлармен</w:t>
      </w:r>
      <w:r w:rsidRPr="002B48A5">
        <w:rPr>
          <w:noProof/>
          <w:lang w:val="kk-KZ"/>
        </w:rPr>
        <w:t xml:space="preserve"> мен лабораториялық сабақтар: лекция-монолог, </w:t>
      </w:r>
      <w:r>
        <w:rPr>
          <w:noProof/>
          <w:lang w:val="kk-KZ"/>
        </w:rPr>
        <w:t>семинар</w:t>
      </w:r>
      <w:r w:rsidRPr="006050E8">
        <w:rPr>
          <w:noProof/>
          <w:lang w:val="kk-KZ"/>
        </w:rPr>
        <w:t>-</w:t>
      </w:r>
      <w:r w:rsidRPr="002B48A5">
        <w:rPr>
          <w:noProof/>
          <w:lang w:val="kk-KZ"/>
        </w:rPr>
        <w:t>дискуссия, логикалық міндеттерді шешу, есептер шығару түрінде өтеді.</w:t>
      </w:r>
      <w:r w:rsidRPr="00CF0199">
        <w:rPr>
          <w:noProof/>
          <w:lang w:val="kk-KZ"/>
        </w:rPr>
        <w:t xml:space="preserve"> </w:t>
      </w:r>
      <w:r w:rsidRPr="00CF0199">
        <w:rPr>
          <w:lang w:val="kk-KZ"/>
        </w:rPr>
        <w:t xml:space="preserve"> </w:t>
      </w:r>
    </w:p>
    <w:p w:rsidR="00936EA4" w:rsidRPr="00CF0199" w:rsidRDefault="00936EA4" w:rsidP="00936EA4">
      <w:pPr>
        <w:pStyle w:val="1"/>
        <w:jc w:val="center"/>
        <w:rPr>
          <w:rFonts w:ascii="Times New Roman" w:hAnsi="Times New Roman"/>
          <w:sz w:val="24"/>
          <w:szCs w:val="24"/>
          <w:lang w:val="kk-KZ" w:eastAsia="ko-KR"/>
        </w:rPr>
      </w:pPr>
      <w:r w:rsidRPr="00CF0199">
        <w:rPr>
          <w:rFonts w:ascii="Times New Roman" w:hAnsi="Times New Roman"/>
          <w:sz w:val="24"/>
          <w:szCs w:val="24"/>
          <w:lang w:eastAsia="ko-KR"/>
        </w:rPr>
        <w:t>Сабақ</w:t>
      </w:r>
      <w:r w:rsidRPr="00CF0199">
        <w:rPr>
          <w:rFonts w:ascii="Times New Roman" w:hAnsi="Times New Roman"/>
          <w:sz w:val="24"/>
          <w:szCs w:val="24"/>
          <w:lang w:val="kk-KZ" w:eastAsia="ko-KR"/>
        </w:rPr>
        <w:t xml:space="preserve">тың мазмұны және </w:t>
      </w:r>
      <w:r w:rsidRPr="00CF0199">
        <w:rPr>
          <w:rFonts w:ascii="Times New Roman" w:hAnsi="Times New Roman"/>
          <w:sz w:val="24"/>
          <w:szCs w:val="24"/>
          <w:lang w:eastAsia="ko-KR"/>
        </w:rPr>
        <w:t>құрылымы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77"/>
        <w:gridCol w:w="992"/>
        <w:gridCol w:w="1291"/>
      </w:tblGrid>
      <w:tr w:rsidR="00936EA4" w:rsidRPr="00CF0199" w:rsidTr="00D24948">
        <w:tc>
          <w:tcPr>
            <w:tcW w:w="828" w:type="dxa"/>
            <w:shd w:val="clear" w:color="auto" w:fill="auto"/>
          </w:tcPr>
          <w:p w:rsidR="00936EA4" w:rsidRPr="00CF0199" w:rsidRDefault="00936EA4" w:rsidP="00D24948">
            <w:pPr>
              <w:jc w:val="center"/>
              <w:rPr>
                <w:rFonts w:eastAsia="???"/>
                <w:b/>
                <w:lang w:val="kk-KZ"/>
              </w:rPr>
            </w:pPr>
            <w:proofErr w:type="spellStart"/>
            <w:r w:rsidRPr="00CF0199">
              <w:rPr>
                <w:b/>
              </w:rPr>
              <w:t>Апта</w:t>
            </w:r>
            <w:proofErr w:type="spellEnd"/>
          </w:p>
        </w:tc>
        <w:tc>
          <w:tcPr>
            <w:tcW w:w="7077" w:type="dxa"/>
            <w:shd w:val="clear" w:color="auto" w:fill="auto"/>
          </w:tcPr>
          <w:p w:rsidR="00936EA4" w:rsidRPr="00CF0199" w:rsidRDefault="00936EA4" w:rsidP="00D24948">
            <w:pPr>
              <w:jc w:val="center"/>
              <w:rPr>
                <w:rFonts w:eastAsia="???"/>
                <w:b/>
                <w:lang w:val="kk-KZ"/>
              </w:rPr>
            </w:pPr>
            <w:r w:rsidRPr="00CF0199">
              <w:rPr>
                <w:b/>
                <w:lang w:val="kk-KZ" w:eastAsia="ko-KR"/>
              </w:rPr>
              <w:t>Тақырып аттары</w:t>
            </w:r>
          </w:p>
        </w:tc>
        <w:tc>
          <w:tcPr>
            <w:tcW w:w="992" w:type="dxa"/>
            <w:shd w:val="clear" w:color="auto" w:fill="auto"/>
          </w:tcPr>
          <w:p w:rsidR="00936EA4" w:rsidRPr="00CF0199" w:rsidRDefault="00936EA4" w:rsidP="00D24948">
            <w:pPr>
              <w:jc w:val="center"/>
              <w:rPr>
                <w:rFonts w:eastAsia="???"/>
                <w:b/>
                <w:lang w:val="kk-KZ"/>
              </w:rPr>
            </w:pPr>
            <w:r w:rsidRPr="00CF0199">
              <w:rPr>
                <w:rFonts w:eastAsia="???"/>
                <w:b/>
                <w:lang w:val="kk-KZ"/>
              </w:rPr>
              <w:t>Сағат</w:t>
            </w:r>
          </w:p>
        </w:tc>
        <w:tc>
          <w:tcPr>
            <w:tcW w:w="1291" w:type="dxa"/>
            <w:shd w:val="clear" w:color="auto" w:fill="auto"/>
          </w:tcPr>
          <w:p w:rsidR="00936EA4" w:rsidRPr="00CF0199" w:rsidRDefault="00936EA4" w:rsidP="00D24948">
            <w:pPr>
              <w:jc w:val="center"/>
              <w:rPr>
                <w:rFonts w:eastAsia="???"/>
                <w:b/>
                <w:lang w:val="kk-KZ"/>
              </w:rPr>
            </w:pPr>
            <w:r w:rsidRPr="00CF0199">
              <w:rPr>
                <w:rFonts w:eastAsia="???"/>
                <w:b/>
                <w:lang w:val="kk-KZ"/>
              </w:rPr>
              <w:t>Максим.</w:t>
            </w:r>
          </w:p>
          <w:p w:rsidR="00936EA4" w:rsidRPr="00CF0199" w:rsidRDefault="00936EA4" w:rsidP="00D24948">
            <w:pPr>
              <w:jc w:val="center"/>
              <w:rPr>
                <w:rFonts w:eastAsia="???"/>
                <w:b/>
                <w:lang w:val="kk-KZ"/>
              </w:rPr>
            </w:pPr>
            <w:r w:rsidRPr="00CF0199">
              <w:rPr>
                <w:rFonts w:eastAsia="???"/>
                <w:b/>
                <w:lang w:val="kk-KZ"/>
              </w:rPr>
              <w:t>балл</w:t>
            </w:r>
          </w:p>
        </w:tc>
      </w:tr>
      <w:tr w:rsidR="00936EA4" w:rsidRPr="00CF0199" w:rsidTr="00D24948">
        <w:tc>
          <w:tcPr>
            <w:tcW w:w="828" w:type="dxa"/>
            <w:vMerge w:val="restart"/>
            <w:shd w:val="clear" w:color="auto" w:fill="auto"/>
          </w:tcPr>
          <w:p w:rsidR="00936EA4" w:rsidRPr="00CF0199" w:rsidRDefault="00936EA4" w:rsidP="00D24948">
            <w:pPr>
              <w:jc w:val="center"/>
              <w:rPr>
                <w:lang w:eastAsia="ko-KR"/>
              </w:rPr>
            </w:pPr>
            <w:r w:rsidRPr="00CF0199">
              <w:rPr>
                <w:lang w:eastAsia="ko-KR"/>
              </w:rPr>
              <w:t>1</w:t>
            </w:r>
          </w:p>
        </w:tc>
        <w:tc>
          <w:tcPr>
            <w:tcW w:w="7077" w:type="dxa"/>
            <w:shd w:val="clear" w:color="auto" w:fill="auto"/>
          </w:tcPr>
          <w:p w:rsidR="00936EA4" w:rsidRPr="00CF0199" w:rsidRDefault="00936EA4" w:rsidP="00D24948">
            <w:pPr>
              <w:pStyle w:val="Default"/>
              <w:ind w:firstLine="23"/>
              <w:jc w:val="both"/>
              <w:rPr>
                <w:lang w:val="kk-KZ" w:eastAsia="ko-KR"/>
              </w:rPr>
            </w:pPr>
            <w:r w:rsidRPr="00CF0199">
              <w:rPr>
                <w:lang w:val="kk-KZ" w:eastAsia="ko-KR"/>
              </w:rPr>
              <w:t>(Д1)</w:t>
            </w:r>
            <w:r w:rsidRPr="00CF0199">
              <w:rPr>
                <w:lang w:val="kk-KZ"/>
              </w:rPr>
              <w:t>.</w:t>
            </w:r>
            <w:r w:rsidRPr="00CF0199">
              <w:rPr>
                <w:lang w:val="kk-KZ" w:eastAsia="ko-KR"/>
              </w:rPr>
              <w:t xml:space="preserve"> Гендер экспрессиясына қысқаша сипаттама</w:t>
            </w:r>
            <w:r w:rsidRPr="00CF0199">
              <w:rPr>
                <w:lang w:val="kk-KZ"/>
              </w:rPr>
              <w:t xml:space="preserve"> ДНҚ, РНҚ және белок молекулалары туралы жалпы түсінік. </w:t>
            </w:r>
          </w:p>
        </w:tc>
        <w:tc>
          <w:tcPr>
            <w:tcW w:w="992" w:type="dxa"/>
            <w:shd w:val="clear" w:color="auto" w:fill="auto"/>
          </w:tcPr>
          <w:p w:rsidR="00936EA4" w:rsidRPr="00CF0199" w:rsidRDefault="00936EA4" w:rsidP="00D24948">
            <w:pPr>
              <w:jc w:val="center"/>
              <w:rPr>
                <w:rFonts w:eastAsia="???"/>
              </w:rPr>
            </w:pPr>
            <w:r w:rsidRPr="00CF0199">
              <w:rPr>
                <w:rFonts w:eastAsia="???"/>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jc w:val="both"/>
              <w:rPr>
                <w:lang w:val="kk-KZ"/>
              </w:rPr>
            </w:pPr>
            <w:r w:rsidRPr="00CF0199">
              <w:rPr>
                <w:lang w:val="kk-KZ" w:eastAsia="ko-KR"/>
              </w:rPr>
              <w:t>(ЛС)</w:t>
            </w:r>
            <w:r w:rsidRPr="00CF0199">
              <w:rPr>
                <w:lang w:val="kk-KZ"/>
              </w:rPr>
              <w:t>.</w:t>
            </w:r>
            <w:r w:rsidRPr="00CF0199">
              <w:rPr>
                <w:lang w:val="kk-KZ" w:eastAsia="ko-KR"/>
              </w:rPr>
              <w:t xml:space="preserve"> </w:t>
            </w:r>
            <w:r w:rsidRPr="00CF0199">
              <w:rPr>
                <w:lang w:val="kk-KZ"/>
              </w:rPr>
              <w:t>ДНҚ, РНҚ және белок молекулаларының құрылымдары және клеткадағы  қызметтері.</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c>
          <w:tcPr>
            <w:tcW w:w="828" w:type="dxa"/>
            <w:vMerge w:val="restart"/>
            <w:shd w:val="clear" w:color="auto" w:fill="auto"/>
          </w:tcPr>
          <w:p w:rsidR="00936EA4" w:rsidRPr="00CF0199" w:rsidRDefault="00936EA4" w:rsidP="00D24948">
            <w:pPr>
              <w:jc w:val="center"/>
              <w:rPr>
                <w:lang w:val="kk-KZ" w:eastAsia="ko-KR"/>
              </w:rPr>
            </w:pPr>
            <w:r w:rsidRPr="00CF0199">
              <w:rPr>
                <w:lang w:val="kk-KZ" w:eastAsia="ko-KR"/>
              </w:rPr>
              <w:t>2</w:t>
            </w:r>
          </w:p>
        </w:tc>
        <w:tc>
          <w:tcPr>
            <w:tcW w:w="7077" w:type="dxa"/>
            <w:shd w:val="clear" w:color="auto" w:fill="auto"/>
          </w:tcPr>
          <w:p w:rsidR="00936EA4" w:rsidRPr="00CF0199" w:rsidRDefault="00936EA4" w:rsidP="00D24948">
            <w:pPr>
              <w:jc w:val="both"/>
              <w:rPr>
                <w:lang w:val="kk-KZ" w:eastAsia="ko-KR"/>
              </w:rPr>
            </w:pPr>
            <w:r w:rsidRPr="00CF0199">
              <w:rPr>
                <w:lang w:val="kk-KZ"/>
              </w:rPr>
              <w:t>(Д2).</w:t>
            </w:r>
            <w:r w:rsidRPr="00CF0199">
              <w:rPr>
                <w:lang w:val="kk-KZ" w:eastAsia="ko-KR"/>
              </w:rPr>
              <w:t xml:space="preserve"> Ген және геном</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jc w:val="both"/>
              <w:rPr>
                <w:lang w:val="kk-KZ"/>
              </w:rPr>
            </w:pPr>
            <w:r w:rsidRPr="00CF0199">
              <w:rPr>
                <w:rFonts w:eastAsia="Times Kaz"/>
                <w:bCs/>
                <w:noProof/>
                <w:lang w:val="kk-KZ"/>
              </w:rPr>
              <w:t>(ЛС). Адам геномының зерттелу тарихы</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c>
          <w:tcPr>
            <w:tcW w:w="828" w:type="dxa"/>
            <w:vMerge w:val="restart"/>
            <w:shd w:val="clear" w:color="auto" w:fill="auto"/>
          </w:tcPr>
          <w:p w:rsidR="00936EA4" w:rsidRPr="00CF0199" w:rsidRDefault="00936EA4" w:rsidP="00D24948">
            <w:pPr>
              <w:jc w:val="center"/>
              <w:rPr>
                <w:lang w:val="kk-KZ" w:eastAsia="ko-KR"/>
              </w:rPr>
            </w:pPr>
            <w:r w:rsidRPr="00CF0199">
              <w:rPr>
                <w:lang w:val="kk-KZ"/>
              </w:rPr>
              <w:t>3</w:t>
            </w:r>
          </w:p>
        </w:tc>
        <w:tc>
          <w:tcPr>
            <w:tcW w:w="7077" w:type="dxa"/>
            <w:shd w:val="clear" w:color="auto" w:fill="auto"/>
          </w:tcPr>
          <w:p w:rsidR="00936EA4" w:rsidRPr="00CF0199" w:rsidRDefault="00936EA4" w:rsidP="00D24948">
            <w:pPr>
              <w:jc w:val="both"/>
              <w:rPr>
                <w:color w:val="FF0000"/>
                <w:lang w:val="kk-KZ"/>
              </w:rPr>
            </w:pPr>
            <w:r w:rsidRPr="00CF0199">
              <w:rPr>
                <w:lang w:val="kk-KZ"/>
              </w:rPr>
              <w:t>(Д3).</w:t>
            </w:r>
            <w:r w:rsidRPr="00CF0199">
              <w:rPr>
                <w:bCs/>
                <w:lang w:val="kk-KZ"/>
              </w:rPr>
              <w:t xml:space="preserve"> </w:t>
            </w:r>
            <w:r w:rsidRPr="00CF0199">
              <w:t>Транскрипция</w:t>
            </w:r>
            <w:r w:rsidRPr="00CF0199">
              <w:rPr>
                <w:lang w:val="kk-KZ"/>
              </w:rPr>
              <w:t>. Транскрипцияға қатысатын ферменттер</w:t>
            </w:r>
            <w:r w:rsidRPr="00CF0199">
              <w:t>.</w:t>
            </w:r>
            <w:r w:rsidRPr="00CF0199">
              <w:rPr>
                <w:lang w:val="kk-KZ"/>
              </w:rPr>
              <w:t xml:space="preserve"> Т</w:t>
            </w:r>
            <w:proofErr w:type="spellStart"/>
            <w:r w:rsidRPr="00CF0199">
              <w:t>ранскрипци</w:t>
            </w:r>
            <w:proofErr w:type="spellEnd"/>
            <w:r w:rsidRPr="00CF0199">
              <w:rPr>
                <w:lang w:val="kk-KZ"/>
              </w:rPr>
              <w:t>я бірліктері</w:t>
            </w:r>
            <w:r w:rsidRPr="00CF0199">
              <w:t xml:space="preserve"> (</w:t>
            </w:r>
            <w:proofErr w:type="spellStart"/>
            <w:r w:rsidRPr="00CF0199">
              <w:t>транскриптон</w:t>
            </w:r>
            <w:proofErr w:type="spellEnd"/>
            <w:r w:rsidRPr="00CF0199">
              <w:rPr>
                <w:lang w:val="kk-KZ"/>
              </w:rPr>
              <w:t>дар</w:t>
            </w:r>
            <w:r w:rsidRPr="00CF0199">
              <w:t>) 112</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c>
          <w:tcPr>
            <w:tcW w:w="828" w:type="dxa"/>
            <w:vMerge/>
            <w:shd w:val="clear" w:color="auto" w:fill="auto"/>
          </w:tcPr>
          <w:p w:rsidR="00936EA4" w:rsidRPr="00CF0199" w:rsidRDefault="00936EA4" w:rsidP="00D24948">
            <w:pPr>
              <w:jc w:val="center"/>
              <w:rPr>
                <w:lang w:val="kk-KZ"/>
              </w:rPr>
            </w:pPr>
          </w:p>
        </w:tc>
        <w:tc>
          <w:tcPr>
            <w:tcW w:w="7077" w:type="dxa"/>
            <w:shd w:val="clear" w:color="auto" w:fill="auto"/>
          </w:tcPr>
          <w:p w:rsidR="00936EA4" w:rsidRPr="00CF0199" w:rsidRDefault="00936EA4" w:rsidP="00D24948">
            <w:pPr>
              <w:jc w:val="both"/>
              <w:rPr>
                <w:color w:val="FF0000"/>
                <w:lang w:val="kk-KZ"/>
              </w:rPr>
            </w:pPr>
            <w:r w:rsidRPr="00CF0199">
              <w:rPr>
                <w:lang w:val="kk-KZ"/>
              </w:rPr>
              <w:t>(ЛС). РНҚ</w:t>
            </w:r>
            <w:r w:rsidRPr="00CF0199">
              <w:t>-</w:t>
            </w:r>
            <w:r w:rsidRPr="00CF0199">
              <w:rPr>
                <w:lang w:val="kk-KZ"/>
              </w:rPr>
              <w:t>ның к</w:t>
            </w:r>
            <w:proofErr w:type="spellStart"/>
            <w:r w:rsidRPr="00CF0199">
              <w:t>отранскрипцион</w:t>
            </w:r>
            <w:proofErr w:type="spellEnd"/>
            <w:r w:rsidRPr="00CF0199">
              <w:rPr>
                <w:lang w:val="kk-KZ"/>
              </w:rPr>
              <w:t>д</w:t>
            </w:r>
            <w:proofErr w:type="spellStart"/>
            <w:r w:rsidRPr="00CF0199">
              <w:t>ы</w:t>
            </w:r>
            <w:proofErr w:type="spellEnd"/>
            <w:r w:rsidRPr="00CF0199">
              <w:t xml:space="preserve"> </w:t>
            </w:r>
            <w:proofErr w:type="spellStart"/>
            <w:r w:rsidRPr="00CF0199">
              <w:t>модификаци</w:t>
            </w:r>
            <w:proofErr w:type="spellEnd"/>
            <w:r w:rsidRPr="00CF0199">
              <w:rPr>
                <w:lang w:val="kk-KZ"/>
              </w:rPr>
              <w:t>ясы</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c>
          <w:tcPr>
            <w:tcW w:w="828" w:type="dxa"/>
            <w:vMerge/>
            <w:shd w:val="clear" w:color="auto" w:fill="auto"/>
          </w:tcPr>
          <w:p w:rsidR="00936EA4" w:rsidRPr="00CF0199" w:rsidRDefault="00936EA4" w:rsidP="00D24948">
            <w:pPr>
              <w:jc w:val="center"/>
              <w:rPr>
                <w:lang w:val="kk-KZ"/>
              </w:rPr>
            </w:pPr>
          </w:p>
        </w:tc>
        <w:tc>
          <w:tcPr>
            <w:tcW w:w="7077" w:type="dxa"/>
            <w:shd w:val="clear" w:color="auto" w:fill="auto"/>
          </w:tcPr>
          <w:p w:rsidR="00936EA4" w:rsidRPr="00CF0199" w:rsidRDefault="00936EA4" w:rsidP="00D24948">
            <w:pPr>
              <w:jc w:val="both"/>
              <w:rPr>
                <w:lang w:val="kk-KZ"/>
              </w:rPr>
            </w:pPr>
            <w:r w:rsidRPr="00CF0199">
              <w:rPr>
                <w:rFonts w:eastAsia="Times Kaz"/>
                <w:bCs/>
                <w:noProof/>
                <w:lang w:val="kk-KZ"/>
              </w:rPr>
              <w:t xml:space="preserve">СӨЖ-1. </w:t>
            </w:r>
            <w:r w:rsidRPr="00CF0199">
              <w:rPr>
                <w:lang w:val="kk-KZ"/>
              </w:rPr>
              <w:t>ДНҚ молекуласын биологиялық материалдардан бөліп алу технологиясы</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15</w:t>
            </w:r>
          </w:p>
        </w:tc>
      </w:tr>
      <w:tr w:rsidR="00936EA4" w:rsidRPr="00CF0199" w:rsidTr="00D24948">
        <w:tc>
          <w:tcPr>
            <w:tcW w:w="828" w:type="dxa"/>
            <w:vMerge w:val="restart"/>
            <w:shd w:val="clear" w:color="auto" w:fill="auto"/>
          </w:tcPr>
          <w:p w:rsidR="00936EA4" w:rsidRPr="00CF0199" w:rsidRDefault="00936EA4" w:rsidP="00D24948">
            <w:pPr>
              <w:jc w:val="center"/>
              <w:rPr>
                <w:lang w:val="kk-KZ"/>
              </w:rPr>
            </w:pPr>
            <w:r w:rsidRPr="00CF0199">
              <w:rPr>
                <w:lang w:val="kk-KZ"/>
              </w:rPr>
              <w:t>4</w:t>
            </w:r>
          </w:p>
        </w:tc>
        <w:tc>
          <w:tcPr>
            <w:tcW w:w="7077" w:type="dxa"/>
            <w:shd w:val="clear" w:color="auto" w:fill="auto"/>
          </w:tcPr>
          <w:p w:rsidR="00936EA4" w:rsidRPr="00CF0199" w:rsidRDefault="00936EA4" w:rsidP="00D24948">
            <w:pPr>
              <w:jc w:val="both"/>
              <w:rPr>
                <w:rFonts w:eastAsia="Times Kaz"/>
                <w:bCs/>
                <w:noProof/>
                <w:lang w:val="kk-KZ"/>
              </w:rPr>
            </w:pPr>
            <w:r w:rsidRPr="00CF0199">
              <w:rPr>
                <w:lang w:val="kk-KZ"/>
              </w:rPr>
              <w:t>(Д4). Т</w:t>
            </w:r>
            <w:proofErr w:type="spellStart"/>
            <w:r w:rsidRPr="00CF0199">
              <w:t>ранскрипци</w:t>
            </w:r>
            <w:proofErr w:type="spellEnd"/>
            <w:r w:rsidRPr="00CF0199">
              <w:rPr>
                <w:lang w:val="kk-KZ"/>
              </w:rPr>
              <w:t>я этаптары</w:t>
            </w:r>
            <w:r w:rsidRPr="00CF0199">
              <w:t xml:space="preserve">. </w:t>
            </w:r>
            <w:r w:rsidRPr="00CF0199">
              <w:rPr>
                <w:lang w:val="kk-KZ"/>
              </w:rPr>
              <w:t>Транскрипция кезіндегі х</w:t>
            </w:r>
            <w:proofErr w:type="spellStart"/>
            <w:r w:rsidRPr="00CF0199">
              <w:t>роматин</w:t>
            </w:r>
            <w:proofErr w:type="spellEnd"/>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c>
          <w:tcPr>
            <w:tcW w:w="828" w:type="dxa"/>
            <w:vMerge/>
            <w:shd w:val="clear" w:color="auto" w:fill="auto"/>
          </w:tcPr>
          <w:p w:rsidR="00936EA4" w:rsidRPr="00CF0199" w:rsidRDefault="00936EA4" w:rsidP="00D24948">
            <w:pPr>
              <w:jc w:val="center"/>
              <w:rPr>
                <w:lang w:val="kk-KZ"/>
              </w:rPr>
            </w:pPr>
          </w:p>
        </w:tc>
        <w:tc>
          <w:tcPr>
            <w:tcW w:w="7077" w:type="dxa"/>
            <w:shd w:val="clear" w:color="auto" w:fill="auto"/>
          </w:tcPr>
          <w:p w:rsidR="00936EA4" w:rsidRPr="00CF0199" w:rsidRDefault="00936EA4" w:rsidP="00D24948">
            <w:pPr>
              <w:jc w:val="both"/>
              <w:rPr>
                <w:lang w:val="kk-KZ"/>
              </w:rPr>
            </w:pPr>
            <w:r w:rsidRPr="00CF0199">
              <w:rPr>
                <w:lang w:val="kk-KZ"/>
              </w:rPr>
              <w:t>(ЛС). РНҚ</w:t>
            </w:r>
            <w:r w:rsidRPr="00CF0199">
              <w:t>-</w:t>
            </w:r>
            <w:r w:rsidRPr="00CF0199">
              <w:rPr>
                <w:lang w:val="kk-KZ"/>
              </w:rPr>
              <w:t>ның п</w:t>
            </w:r>
            <w:r w:rsidRPr="00CF0199">
              <w:t>о</w:t>
            </w:r>
            <w:r w:rsidRPr="00CF0199">
              <w:rPr>
                <w:lang w:val="kk-KZ"/>
              </w:rPr>
              <w:t>ст</w:t>
            </w:r>
            <w:proofErr w:type="spellStart"/>
            <w:r w:rsidRPr="00CF0199">
              <w:t>транскрипцион</w:t>
            </w:r>
            <w:proofErr w:type="spellEnd"/>
            <w:r w:rsidRPr="00CF0199">
              <w:rPr>
                <w:lang w:val="kk-KZ"/>
              </w:rPr>
              <w:t>д</w:t>
            </w:r>
            <w:proofErr w:type="spellStart"/>
            <w:r w:rsidRPr="00CF0199">
              <w:t>ы</w:t>
            </w:r>
            <w:proofErr w:type="spellEnd"/>
            <w:r w:rsidRPr="00CF0199">
              <w:t xml:space="preserve"> </w:t>
            </w:r>
            <w:proofErr w:type="spellStart"/>
            <w:r w:rsidRPr="00CF0199">
              <w:t>модификаци</w:t>
            </w:r>
            <w:proofErr w:type="spellEnd"/>
            <w:r w:rsidRPr="00CF0199">
              <w:rPr>
                <w:lang w:val="kk-KZ"/>
              </w:rPr>
              <w:t>ясы</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rPr>
          <w:trHeight w:val="562"/>
        </w:trPr>
        <w:tc>
          <w:tcPr>
            <w:tcW w:w="828" w:type="dxa"/>
            <w:vMerge w:val="restart"/>
            <w:shd w:val="clear" w:color="auto" w:fill="auto"/>
          </w:tcPr>
          <w:p w:rsidR="00936EA4" w:rsidRPr="00CF0199" w:rsidRDefault="00936EA4" w:rsidP="00D24948">
            <w:pPr>
              <w:jc w:val="center"/>
              <w:rPr>
                <w:lang w:val="kk-KZ"/>
              </w:rPr>
            </w:pPr>
            <w:r w:rsidRPr="00CF0199">
              <w:rPr>
                <w:lang w:val="kk-KZ" w:eastAsia="ko-KR"/>
              </w:rPr>
              <w:t>5</w:t>
            </w:r>
          </w:p>
        </w:tc>
        <w:tc>
          <w:tcPr>
            <w:tcW w:w="7077" w:type="dxa"/>
            <w:shd w:val="clear" w:color="auto" w:fill="auto"/>
          </w:tcPr>
          <w:p w:rsidR="00936EA4" w:rsidRPr="00CF0199" w:rsidRDefault="00936EA4" w:rsidP="00D24948">
            <w:pPr>
              <w:jc w:val="both"/>
              <w:rPr>
                <w:lang w:val="kk-KZ"/>
              </w:rPr>
            </w:pPr>
            <w:r w:rsidRPr="00CF0199">
              <w:rPr>
                <w:rFonts w:eastAsia="Times Kaz"/>
                <w:bCs/>
                <w:noProof/>
                <w:lang w:val="kk-KZ"/>
              </w:rPr>
              <w:t>(Д5).  Трансляцияға жалпы сипаттама</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rPr>
          <w:trHeight w:val="562"/>
        </w:trPr>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jc w:val="both"/>
              <w:rPr>
                <w:rFonts w:eastAsia="Times Kaz"/>
                <w:bCs/>
                <w:noProof/>
                <w:lang w:val="kk-KZ"/>
              </w:rPr>
            </w:pPr>
            <w:r w:rsidRPr="00CF0199">
              <w:rPr>
                <w:rFonts w:eastAsia="Times Kaz"/>
                <w:bCs/>
                <w:noProof/>
                <w:lang w:val="kk-KZ"/>
              </w:rPr>
              <w:t>(ЛС).</w:t>
            </w:r>
            <w:r w:rsidRPr="00CF0199">
              <w:rPr>
                <w:lang w:val="kk-KZ"/>
              </w:rPr>
              <w:t xml:space="preserve"> М</w:t>
            </w:r>
            <w:proofErr w:type="spellStart"/>
            <w:r w:rsidRPr="00CF0199">
              <w:t>итохондрия</w:t>
            </w:r>
            <w:proofErr w:type="spellEnd"/>
            <w:r w:rsidRPr="00CF0199">
              <w:rPr>
                <w:lang w:val="kk-KZ"/>
              </w:rPr>
              <w:t>лар мен хлоропластардағы т</w:t>
            </w:r>
            <w:proofErr w:type="spellStart"/>
            <w:r w:rsidRPr="00CF0199">
              <w:t>рансляция</w:t>
            </w:r>
            <w:proofErr w:type="spellEnd"/>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rPr>
          <w:trHeight w:val="647"/>
        </w:trPr>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pStyle w:val="aa"/>
              <w:spacing w:after="0" w:line="240" w:lineRule="auto"/>
              <w:ind w:left="0"/>
              <w:jc w:val="both"/>
              <w:rPr>
                <w:rFonts w:ascii="Times New Roman" w:eastAsia="Times Kaz" w:hAnsi="Times New Roman"/>
                <w:bCs/>
                <w:noProof/>
                <w:sz w:val="24"/>
                <w:szCs w:val="24"/>
                <w:lang w:val="kk-KZ"/>
              </w:rPr>
            </w:pPr>
            <w:r w:rsidRPr="00CF0199">
              <w:rPr>
                <w:rFonts w:ascii="Times New Roman" w:eastAsia="Times Kaz" w:hAnsi="Times New Roman"/>
                <w:bCs/>
                <w:noProof/>
                <w:sz w:val="24"/>
                <w:szCs w:val="24"/>
                <w:lang w:val="kk-KZ"/>
              </w:rPr>
              <w:t>СӨЖ-2. Трансляция деңгейінде әсер ететін а</w:t>
            </w:r>
            <w:r w:rsidRPr="00B514ED">
              <w:rPr>
                <w:rFonts w:ascii="Times New Roman" w:hAnsi="Times New Roman"/>
                <w:sz w:val="24"/>
                <w:szCs w:val="24"/>
                <w:lang w:val="kk-KZ"/>
              </w:rPr>
              <w:t>нтибиотик</w:t>
            </w:r>
            <w:r w:rsidRPr="00CF0199">
              <w:rPr>
                <w:rFonts w:ascii="Times New Roman" w:hAnsi="Times New Roman"/>
                <w:sz w:val="24"/>
                <w:szCs w:val="24"/>
                <w:lang w:val="kk-KZ"/>
              </w:rPr>
              <w:t>тер</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15</w:t>
            </w:r>
          </w:p>
        </w:tc>
      </w:tr>
      <w:tr w:rsidR="00936EA4" w:rsidRPr="00CF0199" w:rsidTr="00D24948">
        <w:trPr>
          <w:trHeight w:val="828"/>
        </w:trPr>
        <w:tc>
          <w:tcPr>
            <w:tcW w:w="828" w:type="dxa"/>
            <w:shd w:val="clear" w:color="auto" w:fill="auto"/>
          </w:tcPr>
          <w:p w:rsidR="00936EA4" w:rsidRPr="00CF0199" w:rsidRDefault="00936EA4" w:rsidP="00D24948">
            <w:pPr>
              <w:jc w:val="center"/>
              <w:rPr>
                <w:lang w:val="kk-KZ" w:eastAsia="ko-KR"/>
              </w:rPr>
            </w:pPr>
            <w:r w:rsidRPr="00CF0199">
              <w:rPr>
                <w:lang w:val="kk-KZ" w:eastAsia="ko-KR"/>
              </w:rPr>
              <w:t>6</w:t>
            </w:r>
          </w:p>
        </w:tc>
        <w:tc>
          <w:tcPr>
            <w:tcW w:w="7077" w:type="dxa"/>
            <w:shd w:val="clear" w:color="auto" w:fill="auto"/>
          </w:tcPr>
          <w:p w:rsidR="00936EA4" w:rsidRPr="00CF0199" w:rsidRDefault="00936EA4" w:rsidP="00D24948">
            <w:pPr>
              <w:rPr>
                <w:bCs/>
                <w:noProof/>
                <w:lang w:val="kk-KZ"/>
              </w:rPr>
            </w:pPr>
            <w:r w:rsidRPr="00CF0199">
              <w:rPr>
                <w:lang w:val="kk-KZ"/>
              </w:rPr>
              <w:t>(Д6). Промоторлар және энхансерлер туралы түсінік</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rPr>
          <w:trHeight w:val="562"/>
        </w:trPr>
        <w:tc>
          <w:tcPr>
            <w:tcW w:w="828" w:type="dxa"/>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rPr>
                <w:lang w:val="kk-KZ" w:eastAsia="ko-KR"/>
              </w:rPr>
            </w:pPr>
            <w:r w:rsidRPr="00CF0199">
              <w:rPr>
                <w:lang w:val="kk-KZ"/>
              </w:rPr>
              <w:t>(ЛС). Ген экспрессиясында промоторлар мен энхансерлердің атқаратын қызметі.</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rPr>
          <w:trHeight w:val="422"/>
        </w:trPr>
        <w:tc>
          <w:tcPr>
            <w:tcW w:w="828" w:type="dxa"/>
            <w:shd w:val="clear" w:color="auto" w:fill="auto"/>
          </w:tcPr>
          <w:p w:rsidR="00936EA4" w:rsidRPr="00CF0199" w:rsidRDefault="00936EA4" w:rsidP="00D24948">
            <w:pPr>
              <w:jc w:val="center"/>
              <w:rPr>
                <w:lang w:val="kk-KZ" w:eastAsia="ko-KR"/>
              </w:rPr>
            </w:pPr>
            <w:r w:rsidRPr="00CF0199">
              <w:rPr>
                <w:lang w:val="kk-KZ" w:eastAsia="ko-KR"/>
              </w:rPr>
              <w:t>7</w:t>
            </w:r>
          </w:p>
        </w:tc>
        <w:tc>
          <w:tcPr>
            <w:tcW w:w="7077" w:type="dxa"/>
            <w:shd w:val="clear" w:color="auto" w:fill="auto"/>
          </w:tcPr>
          <w:p w:rsidR="00936EA4" w:rsidRPr="00CF0199" w:rsidRDefault="00936EA4" w:rsidP="00D24948">
            <w:pPr>
              <w:jc w:val="both"/>
              <w:rPr>
                <w:lang w:val="kk-KZ"/>
              </w:rPr>
            </w:pPr>
            <w:r w:rsidRPr="00CF0199">
              <w:rPr>
                <w:rFonts w:eastAsia="Times Kaz"/>
                <w:bCs/>
                <w:noProof/>
                <w:lang w:val="kk-KZ"/>
              </w:rPr>
              <w:t xml:space="preserve">Аралық бақылау I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30</w:t>
            </w:r>
          </w:p>
        </w:tc>
      </w:tr>
      <w:tr w:rsidR="00936EA4" w:rsidRPr="00CF0199" w:rsidTr="00D24948">
        <w:trPr>
          <w:trHeight w:val="390"/>
        </w:trPr>
        <w:tc>
          <w:tcPr>
            <w:tcW w:w="828" w:type="dxa"/>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jc w:val="both"/>
              <w:rPr>
                <w:rFonts w:eastAsia="Times Kaz"/>
                <w:bCs/>
                <w:noProof/>
                <w:lang w:val="kk-KZ"/>
              </w:rPr>
            </w:pPr>
            <w:r w:rsidRPr="00CF0199">
              <w:rPr>
                <w:rFonts w:eastAsia="Times Kaz"/>
                <w:bCs/>
                <w:noProof/>
                <w:lang w:val="kk-KZ"/>
              </w:rPr>
              <w:t>Жарты семестрлік бақылау (МТ) (жазбаша)</w:t>
            </w:r>
          </w:p>
        </w:tc>
        <w:tc>
          <w:tcPr>
            <w:tcW w:w="992" w:type="dxa"/>
            <w:shd w:val="clear" w:color="auto" w:fill="auto"/>
          </w:tcPr>
          <w:p w:rsidR="00936EA4" w:rsidRPr="00CF0199" w:rsidRDefault="00936EA4" w:rsidP="00D24948">
            <w:pPr>
              <w:jc w:val="center"/>
              <w:rPr>
                <w:rFonts w:eastAsia="???"/>
              </w:rPr>
            </w:pPr>
            <w:r w:rsidRPr="00CF0199">
              <w:rPr>
                <w:rFonts w:eastAsia="???"/>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100</w:t>
            </w:r>
          </w:p>
        </w:tc>
      </w:tr>
      <w:tr w:rsidR="00936EA4" w:rsidRPr="00CF0199" w:rsidTr="00D24948">
        <w:trPr>
          <w:trHeight w:val="291"/>
        </w:trPr>
        <w:tc>
          <w:tcPr>
            <w:tcW w:w="828" w:type="dxa"/>
            <w:vMerge w:val="restart"/>
            <w:shd w:val="clear" w:color="auto" w:fill="auto"/>
          </w:tcPr>
          <w:p w:rsidR="00936EA4" w:rsidRPr="00CF0199" w:rsidRDefault="00936EA4" w:rsidP="00D24948">
            <w:pPr>
              <w:jc w:val="center"/>
              <w:rPr>
                <w:lang w:val="kk-KZ" w:eastAsia="ko-KR"/>
              </w:rPr>
            </w:pPr>
            <w:r w:rsidRPr="00CF0199">
              <w:rPr>
                <w:lang w:val="kk-KZ" w:eastAsia="ko-KR"/>
              </w:rPr>
              <w:t>8</w:t>
            </w:r>
          </w:p>
        </w:tc>
        <w:tc>
          <w:tcPr>
            <w:tcW w:w="7077" w:type="dxa"/>
            <w:shd w:val="clear" w:color="auto" w:fill="auto"/>
          </w:tcPr>
          <w:p w:rsidR="00936EA4" w:rsidRPr="00CF0199" w:rsidRDefault="00936EA4" w:rsidP="00D24948">
            <w:pPr>
              <w:jc w:val="both"/>
              <w:rPr>
                <w:lang w:val="kk-KZ"/>
              </w:rPr>
            </w:pPr>
            <w:r w:rsidRPr="00CF0199">
              <w:rPr>
                <w:lang w:val="kk-KZ"/>
              </w:rPr>
              <w:t xml:space="preserve">(Д7). Прокариоттардағы транскрипция деңгейіндегі гендер экспрессиясының реттелуі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jc w:val="both"/>
              <w:rPr>
                <w:lang w:val="kk-KZ" w:eastAsia="ko-KR"/>
              </w:rPr>
            </w:pPr>
            <w:r w:rsidRPr="00CF0199">
              <w:rPr>
                <w:lang w:val="kk-KZ" w:eastAsia="ko-KR"/>
              </w:rPr>
              <w:t>(ЛС). Транскрипцияның инициация деңгейінде реттелуі</w:t>
            </w:r>
          </w:p>
          <w:p w:rsidR="00936EA4" w:rsidRPr="00CF0199" w:rsidRDefault="00936EA4" w:rsidP="00D24948">
            <w:pPr>
              <w:jc w:val="both"/>
              <w:rPr>
                <w:lang w:val="kk-KZ"/>
              </w:rPr>
            </w:pP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pStyle w:val="aa"/>
              <w:spacing w:after="0" w:line="240" w:lineRule="auto"/>
              <w:ind w:left="0"/>
              <w:jc w:val="both"/>
              <w:rPr>
                <w:rFonts w:ascii="Times New Roman" w:hAnsi="Times New Roman"/>
                <w:sz w:val="24"/>
                <w:szCs w:val="24"/>
                <w:lang w:val="kk-KZ" w:eastAsia="ko-KR"/>
              </w:rPr>
            </w:pPr>
            <w:r w:rsidRPr="00CF0199">
              <w:rPr>
                <w:rFonts w:ascii="Times New Roman" w:eastAsia="Times Kaz" w:hAnsi="Times New Roman"/>
                <w:bCs/>
                <w:noProof/>
                <w:sz w:val="24"/>
                <w:szCs w:val="24"/>
                <w:lang w:val="kk-KZ"/>
              </w:rPr>
              <w:t>СӨЖ-3. Транскрипция факторлары</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10</w:t>
            </w:r>
          </w:p>
        </w:tc>
      </w:tr>
      <w:tr w:rsidR="00936EA4" w:rsidRPr="00CF0199" w:rsidTr="00D24948">
        <w:tc>
          <w:tcPr>
            <w:tcW w:w="828" w:type="dxa"/>
            <w:vMerge w:val="restart"/>
            <w:shd w:val="clear" w:color="auto" w:fill="auto"/>
          </w:tcPr>
          <w:p w:rsidR="00936EA4" w:rsidRPr="00CF0199" w:rsidRDefault="00936EA4" w:rsidP="00D24948">
            <w:pPr>
              <w:jc w:val="center"/>
              <w:rPr>
                <w:lang w:val="kk-KZ" w:eastAsia="ko-KR"/>
              </w:rPr>
            </w:pPr>
            <w:r w:rsidRPr="00CF0199">
              <w:rPr>
                <w:lang w:val="kk-KZ" w:eastAsia="ko-KR"/>
              </w:rPr>
              <w:t>9</w:t>
            </w:r>
          </w:p>
          <w:p w:rsidR="00936EA4" w:rsidRPr="00CF0199" w:rsidRDefault="00936EA4" w:rsidP="00D24948">
            <w:pPr>
              <w:jc w:val="center"/>
              <w:rPr>
                <w:lang w:val="kk-KZ" w:eastAsia="ko-KR"/>
              </w:rPr>
            </w:pPr>
          </w:p>
          <w:p w:rsidR="00936EA4" w:rsidRPr="00CF0199" w:rsidRDefault="00936EA4" w:rsidP="00D24948">
            <w:pPr>
              <w:jc w:val="center"/>
              <w:rPr>
                <w:lang w:val="kk-KZ" w:eastAsia="ko-KR"/>
              </w:rPr>
            </w:pPr>
          </w:p>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pStyle w:val="Default"/>
              <w:ind w:firstLine="23"/>
              <w:jc w:val="both"/>
              <w:rPr>
                <w:lang w:val="kk-KZ"/>
              </w:rPr>
            </w:pPr>
            <w:r w:rsidRPr="00CF0199">
              <w:rPr>
                <w:lang w:val="kk-KZ"/>
              </w:rPr>
              <w:t>(Д8). Эукариоттардағы транскрипция деңгейіндегі гендер экспрессиясының реттелуі</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rPr>
          <w:trHeight w:val="407"/>
        </w:trPr>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jc w:val="both"/>
              <w:rPr>
                <w:lang w:val="kk-KZ"/>
              </w:rPr>
            </w:pPr>
            <w:r w:rsidRPr="00CF0199">
              <w:rPr>
                <w:rFonts w:eastAsia="Times Kaz"/>
                <w:bCs/>
                <w:noProof/>
                <w:lang w:val="kk-KZ"/>
              </w:rPr>
              <w:t>(ЛС).</w:t>
            </w:r>
            <w:r w:rsidRPr="00CF0199">
              <w:rPr>
                <w:lang w:val="kk-KZ"/>
              </w:rPr>
              <w:t xml:space="preserve"> Гендер экспрессиясының арнайы реттеушісі ретіндегі хроматин құрылымы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5</w:t>
            </w:r>
          </w:p>
        </w:tc>
      </w:tr>
      <w:tr w:rsidR="00936EA4" w:rsidRPr="00CF0199" w:rsidTr="00D24948">
        <w:trPr>
          <w:trHeight w:val="575"/>
        </w:trPr>
        <w:tc>
          <w:tcPr>
            <w:tcW w:w="828" w:type="dxa"/>
            <w:vMerge w:val="restart"/>
            <w:shd w:val="clear" w:color="auto" w:fill="auto"/>
          </w:tcPr>
          <w:p w:rsidR="00936EA4" w:rsidRPr="00CF0199" w:rsidRDefault="00936EA4" w:rsidP="00D24948">
            <w:pPr>
              <w:jc w:val="center"/>
              <w:rPr>
                <w:lang w:val="kk-KZ" w:eastAsia="ko-KR"/>
              </w:rPr>
            </w:pPr>
            <w:r w:rsidRPr="00CF0199">
              <w:rPr>
                <w:lang w:val="kk-KZ" w:eastAsia="ko-KR"/>
              </w:rPr>
              <w:t>10</w:t>
            </w:r>
          </w:p>
        </w:tc>
        <w:tc>
          <w:tcPr>
            <w:tcW w:w="7077" w:type="dxa"/>
            <w:tcBorders>
              <w:bottom w:val="single" w:sz="4" w:space="0" w:color="auto"/>
            </w:tcBorders>
            <w:shd w:val="clear" w:color="auto" w:fill="auto"/>
          </w:tcPr>
          <w:p w:rsidR="00936EA4" w:rsidRPr="00CF0199" w:rsidRDefault="00936EA4" w:rsidP="00D24948">
            <w:pPr>
              <w:jc w:val="both"/>
              <w:rPr>
                <w:lang w:val="kk-KZ"/>
              </w:rPr>
            </w:pPr>
            <w:r w:rsidRPr="00CF0199">
              <w:rPr>
                <w:lang w:val="kk-KZ"/>
              </w:rPr>
              <w:t>(Д9). Транкрипция реттелуінің позитивті м</w:t>
            </w:r>
            <w:proofErr w:type="spellStart"/>
            <w:r w:rsidRPr="00CF0199">
              <w:t>еханизм</w:t>
            </w:r>
            <w:proofErr w:type="spellEnd"/>
            <w:r w:rsidRPr="00CF0199">
              <w:rPr>
                <w:lang w:val="kk-KZ"/>
              </w:rPr>
              <w:t xml:space="preserve">і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rPr>
            </w:pPr>
            <w:r w:rsidRPr="00CF0199">
              <w:rPr>
                <w:lang w:val="kk-KZ"/>
              </w:rPr>
              <w:t>2</w:t>
            </w:r>
          </w:p>
        </w:tc>
      </w:tr>
      <w:tr w:rsidR="00936EA4" w:rsidRPr="00CF0199" w:rsidTr="00D24948">
        <w:trPr>
          <w:trHeight w:val="285"/>
        </w:trPr>
        <w:tc>
          <w:tcPr>
            <w:tcW w:w="828" w:type="dxa"/>
            <w:vMerge/>
            <w:shd w:val="clear" w:color="auto" w:fill="auto"/>
          </w:tcPr>
          <w:p w:rsidR="00936EA4" w:rsidRPr="00CF0199" w:rsidRDefault="00936EA4" w:rsidP="00D24948">
            <w:pPr>
              <w:jc w:val="center"/>
              <w:rPr>
                <w:lang w:val="kk-KZ" w:eastAsia="ko-KR"/>
              </w:rPr>
            </w:pPr>
          </w:p>
        </w:tc>
        <w:tc>
          <w:tcPr>
            <w:tcW w:w="7077" w:type="dxa"/>
            <w:tcBorders>
              <w:bottom w:val="single" w:sz="4" w:space="0" w:color="auto"/>
            </w:tcBorders>
            <w:shd w:val="clear" w:color="auto" w:fill="auto"/>
          </w:tcPr>
          <w:p w:rsidR="00936EA4" w:rsidRPr="00CF0199" w:rsidRDefault="00936EA4" w:rsidP="00D24948">
            <w:pPr>
              <w:pStyle w:val="ab"/>
              <w:jc w:val="both"/>
              <w:rPr>
                <w:rFonts w:ascii="Times New Roman" w:hAnsi="Times New Roman"/>
                <w:sz w:val="24"/>
                <w:szCs w:val="24"/>
                <w:lang w:val="kk-KZ"/>
              </w:rPr>
            </w:pPr>
            <w:r w:rsidRPr="00CF0199">
              <w:rPr>
                <w:rFonts w:ascii="Times New Roman" w:eastAsia="Times Kaz" w:hAnsi="Times New Roman"/>
                <w:bCs/>
                <w:noProof/>
                <w:sz w:val="24"/>
                <w:szCs w:val="24"/>
                <w:lang w:val="kk-KZ"/>
              </w:rPr>
              <w:t>(ЛС).</w:t>
            </w:r>
            <w:r w:rsidRPr="00CF0199">
              <w:rPr>
                <w:rFonts w:ascii="Times New Roman" w:hAnsi="Times New Roman"/>
                <w:sz w:val="24"/>
                <w:szCs w:val="24"/>
                <w:lang w:val="kk-KZ"/>
              </w:rPr>
              <w:t xml:space="preserve"> Транкрипция реттелуінің негативті м</w:t>
            </w:r>
            <w:r w:rsidRPr="00B514ED">
              <w:rPr>
                <w:rFonts w:ascii="Times New Roman" w:hAnsi="Times New Roman"/>
                <w:sz w:val="24"/>
                <w:szCs w:val="24"/>
                <w:lang w:val="kk-KZ"/>
              </w:rPr>
              <w:t>еханизм</w:t>
            </w:r>
            <w:r w:rsidRPr="00CF0199">
              <w:rPr>
                <w:rFonts w:ascii="Times New Roman" w:hAnsi="Times New Roman"/>
                <w:sz w:val="24"/>
                <w:szCs w:val="24"/>
                <w:lang w:val="kk-KZ"/>
              </w:rPr>
              <w:t xml:space="preserve">і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rPr>
            </w:pPr>
            <w:r w:rsidRPr="00CF0199">
              <w:rPr>
                <w:lang w:val="kk-KZ"/>
              </w:rPr>
              <w:t>5</w:t>
            </w:r>
          </w:p>
        </w:tc>
      </w:tr>
      <w:tr w:rsidR="00936EA4" w:rsidRPr="00CF0199" w:rsidTr="00D24948">
        <w:trPr>
          <w:trHeight w:val="570"/>
        </w:trPr>
        <w:tc>
          <w:tcPr>
            <w:tcW w:w="828" w:type="dxa"/>
            <w:vMerge w:val="restart"/>
            <w:shd w:val="clear" w:color="auto" w:fill="auto"/>
          </w:tcPr>
          <w:p w:rsidR="00936EA4" w:rsidRPr="00CF0199" w:rsidRDefault="00936EA4" w:rsidP="00D24948">
            <w:pPr>
              <w:jc w:val="center"/>
              <w:rPr>
                <w:lang w:val="kk-KZ" w:eastAsia="ko-KR"/>
              </w:rPr>
            </w:pPr>
            <w:r w:rsidRPr="00CF0199">
              <w:rPr>
                <w:lang w:val="kk-KZ" w:eastAsia="ko-KR"/>
              </w:rPr>
              <w:t>11</w:t>
            </w:r>
          </w:p>
        </w:tc>
        <w:tc>
          <w:tcPr>
            <w:tcW w:w="7077" w:type="dxa"/>
            <w:tcBorders>
              <w:top w:val="single" w:sz="4" w:space="0" w:color="auto"/>
            </w:tcBorders>
            <w:shd w:val="clear" w:color="auto" w:fill="auto"/>
          </w:tcPr>
          <w:p w:rsidR="00936EA4" w:rsidRPr="00CF0199" w:rsidRDefault="00936EA4" w:rsidP="00D24948">
            <w:pPr>
              <w:jc w:val="both"/>
              <w:rPr>
                <w:lang w:val="kk-KZ"/>
              </w:rPr>
            </w:pPr>
            <w:r w:rsidRPr="00CF0199">
              <w:rPr>
                <w:lang w:val="kk-KZ"/>
              </w:rPr>
              <w:t xml:space="preserve">(Д10). Гендер экспрессиясының транскрипциядан кейінгі реттелуі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rPr>
            </w:pPr>
            <w:r w:rsidRPr="00CF0199">
              <w:rPr>
                <w:lang w:val="kk-KZ"/>
              </w:rPr>
              <w:t>2</w:t>
            </w:r>
          </w:p>
        </w:tc>
      </w:tr>
      <w:tr w:rsidR="00936EA4" w:rsidRPr="00CF0199" w:rsidTr="00D24948">
        <w:trPr>
          <w:trHeight w:val="210"/>
        </w:trPr>
        <w:tc>
          <w:tcPr>
            <w:tcW w:w="828" w:type="dxa"/>
            <w:vMerge/>
            <w:shd w:val="clear" w:color="auto" w:fill="auto"/>
          </w:tcPr>
          <w:p w:rsidR="00936EA4" w:rsidRPr="00CF0199" w:rsidRDefault="00936EA4" w:rsidP="00D24948">
            <w:pPr>
              <w:jc w:val="center"/>
              <w:rPr>
                <w:lang w:val="kk-KZ"/>
              </w:rPr>
            </w:pPr>
          </w:p>
        </w:tc>
        <w:tc>
          <w:tcPr>
            <w:tcW w:w="7077" w:type="dxa"/>
            <w:shd w:val="clear" w:color="auto" w:fill="auto"/>
          </w:tcPr>
          <w:p w:rsidR="00936EA4" w:rsidRPr="00CF0199" w:rsidRDefault="00936EA4" w:rsidP="00D24948">
            <w:pPr>
              <w:pStyle w:val="ab"/>
              <w:jc w:val="both"/>
              <w:rPr>
                <w:rFonts w:ascii="Times New Roman" w:hAnsi="Times New Roman"/>
                <w:sz w:val="24"/>
                <w:szCs w:val="24"/>
                <w:lang w:val="kk-KZ"/>
              </w:rPr>
            </w:pPr>
            <w:r w:rsidRPr="00CF0199">
              <w:rPr>
                <w:rFonts w:ascii="Times New Roman" w:hAnsi="Times New Roman"/>
                <w:sz w:val="24"/>
                <w:szCs w:val="24"/>
                <w:lang w:val="kk-KZ" w:eastAsia="ko-KR"/>
              </w:rPr>
              <w:t>(ЛС).</w:t>
            </w:r>
            <w:r w:rsidRPr="00CF0199">
              <w:rPr>
                <w:rFonts w:ascii="Times New Roman" w:hAnsi="Times New Roman"/>
                <w:sz w:val="24"/>
                <w:szCs w:val="24"/>
                <w:lang w:val="kk-KZ"/>
              </w:rPr>
              <w:t xml:space="preserve"> Гендер экспрессиясының реттелуіндегі РНҚ с</w:t>
            </w:r>
            <w:r w:rsidRPr="00B514ED">
              <w:rPr>
                <w:rFonts w:ascii="Times New Roman" w:hAnsi="Times New Roman"/>
                <w:sz w:val="24"/>
                <w:szCs w:val="24"/>
                <w:lang w:val="kk-KZ"/>
              </w:rPr>
              <w:t>плайсинг</w:t>
            </w:r>
            <w:r w:rsidRPr="00CF0199">
              <w:rPr>
                <w:rFonts w:ascii="Times New Roman" w:hAnsi="Times New Roman"/>
                <w:sz w:val="24"/>
                <w:szCs w:val="24"/>
                <w:lang w:val="kk-KZ"/>
              </w:rPr>
              <w:t xml:space="preserve">і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rFonts w:eastAsia="Times Kaz"/>
                <w:bCs/>
                <w:noProof/>
                <w:lang w:val="kk-KZ"/>
              </w:rPr>
            </w:pPr>
            <w:r w:rsidRPr="00CF0199">
              <w:rPr>
                <w:rFonts w:eastAsia="Times Kaz"/>
                <w:bCs/>
                <w:noProof/>
                <w:lang w:val="kk-KZ"/>
              </w:rPr>
              <w:t>5</w:t>
            </w:r>
          </w:p>
        </w:tc>
      </w:tr>
      <w:tr w:rsidR="00936EA4" w:rsidRPr="00CF0199" w:rsidTr="00D24948">
        <w:trPr>
          <w:trHeight w:val="253"/>
        </w:trPr>
        <w:tc>
          <w:tcPr>
            <w:tcW w:w="828" w:type="dxa"/>
            <w:vMerge/>
            <w:shd w:val="clear" w:color="auto" w:fill="auto"/>
          </w:tcPr>
          <w:p w:rsidR="00936EA4" w:rsidRPr="00CF0199" w:rsidRDefault="00936EA4" w:rsidP="00D24948">
            <w:pPr>
              <w:jc w:val="center"/>
              <w:rPr>
                <w:lang w:val="kk-KZ"/>
              </w:rPr>
            </w:pPr>
          </w:p>
        </w:tc>
        <w:tc>
          <w:tcPr>
            <w:tcW w:w="7077" w:type="dxa"/>
            <w:shd w:val="clear" w:color="auto" w:fill="auto"/>
          </w:tcPr>
          <w:p w:rsidR="00936EA4" w:rsidRPr="00CF0199" w:rsidRDefault="00936EA4" w:rsidP="00D24948">
            <w:pPr>
              <w:pStyle w:val="aa"/>
              <w:ind w:left="0"/>
              <w:jc w:val="both"/>
              <w:rPr>
                <w:rFonts w:ascii="Times New Roman" w:eastAsia="Times Kaz" w:hAnsi="Times New Roman"/>
                <w:bCs/>
                <w:noProof/>
                <w:sz w:val="24"/>
                <w:szCs w:val="24"/>
                <w:lang w:val="kk-KZ"/>
              </w:rPr>
            </w:pPr>
            <w:r w:rsidRPr="00CF0199">
              <w:rPr>
                <w:rFonts w:ascii="Times New Roman" w:eastAsia="Times Kaz" w:hAnsi="Times New Roman"/>
                <w:bCs/>
                <w:noProof/>
                <w:sz w:val="24"/>
                <w:szCs w:val="24"/>
                <w:lang w:val="kk-KZ"/>
              </w:rPr>
              <w:t xml:space="preserve">СӨЖ-4. </w:t>
            </w:r>
            <w:r w:rsidRPr="00CF0199">
              <w:rPr>
                <w:rFonts w:ascii="Times New Roman" w:hAnsi="Times New Roman"/>
                <w:noProof/>
                <w:sz w:val="24"/>
                <w:szCs w:val="24"/>
                <w:lang w:val="kk-KZ" w:eastAsia="ko-KR"/>
              </w:rPr>
              <w:t>Белок биосинтезіне қатысатын компоненттер</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rFonts w:eastAsia="Times Kaz"/>
                <w:bCs/>
                <w:noProof/>
                <w:lang w:val="kk-KZ"/>
              </w:rPr>
            </w:pPr>
            <w:r w:rsidRPr="00CF0199">
              <w:rPr>
                <w:rFonts w:eastAsia="Times Kaz"/>
                <w:bCs/>
                <w:noProof/>
                <w:lang w:val="kk-KZ"/>
              </w:rPr>
              <w:t>10</w:t>
            </w:r>
          </w:p>
        </w:tc>
      </w:tr>
      <w:tr w:rsidR="00936EA4" w:rsidRPr="00CF0199" w:rsidTr="00D24948">
        <w:trPr>
          <w:trHeight w:val="291"/>
        </w:trPr>
        <w:tc>
          <w:tcPr>
            <w:tcW w:w="828" w:type="dxa"/>
            <w:vMerge w:val="restart"/>
            <w:shd w:val="clear" w:color="auto" w:fill="auto"/>
          </w:tcPr>
          <w:p w:rsidR="00936EA4" w:rsidRPr="00CF0199" w:rsidRDefault="00936EA4" w:rsidP="00D24948">
            <w:pPr>
              <w:jc w:val="center"/>
              <w:rPr>
                <w:lang w:val="kk-KZ" w:eastAsia="ko-KR"/>
              </w:rPr>
            </w:pPr>
            <w:r w:rsidRPr="00CF0199">
              <w:rPr>
                <w:lang w:val="kk-KZ" w:eastAsia="ko-KR"/>
              </w:rPr>
              <w:t>12</w:t>
            </w:r>
          </w:p>
        </w:tc>
        <w:tc>
          <w:tcPr>
            <w:tcW w:w="7077" w:type="dxa"/>
            <w:shd w:val="clear" w:color="auto" w:fill="auto"/>
          </w:tcPr>
          <w:p w:rsidR="00936EA4" w:rsidRPr="00CF0199" w:rsidRDefault="00936EA4" w:rsidP="00D24948">
            <w:pPr>
              <w:jc w:val="both"/>
              <w:rPr>
                <w:lang w:val="kk-KZ"/>
              </w:rPr>
            </w:pPr>
            <w:r w:rsidRPr="00CF0199">
              <w:rPr>
                <w:lang w:val="kk-KZ"/>
              </w:rPr>
              <w:t xml:space="preserve">(Д11). Гендер экспрессиясының трансляция деңгейіндегі реттелуі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rFonts w:eastAsia="Times Kaz"/>
                <w:bCs/>
                <w:noProof/>
                <w:lang w:val="kk-KZ"/>
              </w:rPr>
            </w:pPr>
            <w:r w:rsidRPr="00CF0199">
              <w:rPr>
                <w:rFonts w:eastAsia="Times Kaz"/>
                <w:bCs/>
                <w:noProof/>
                <w:lang w:val="kk-KZ"/>
              </w:rPr>
              <w:t>2</w:t>
            </w:r>
          </w:p>
        </w:tc>
      </w:tr>
      <w:tr w:rsidR="00936EA4" w:rsidRPr="00CF0199" w:rsidTr="00D24948">
        <w:trPr>
          <w:trHeight w:val="410"/>
        </w:trPr>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jc w:val="both"/>
              <w:rPr>
                <w:lang w:val="kk-KZ"/>
              </w:rPr>
            </w:pPr>
            <w:r w:rsidRPr="00CF0199">
              <w:rPr>
                <w:lang w:val="kk-KZ" w:eastAsia="ko-KR"/>
              </w:rPr>
              <w:t xml:space="preserve">(ЛС). </w:t>
            </w:r>
            <w:r w:rsidRPr="00CF0199">
              <w:rPr>
                <w:lang w:val="kk-KZ"/>
              </w:rPr>
              <w:t>Селеноцистеин қалдықтары бар ақуыз синтезі</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rFonts w:eastAsia="Times Kaz"/>
                <w:bCs/>
                <w:noProof/>
                <w:lang w:val="kk-KZ"/>
              </w:rPr>
            </w:pPr>
            <w:r w:rsidRPr="00CF0199">
              <w:rPr>
                <w:rFonts w:eastAsia="Times Kaz"/>
                <w:bCs/>
                <w:noProof/>
                <w:lang w:val="kk-KZ"/>
              </w:rPr>
              <w:t>5</w:t>
            </w:r>
          </w:p>
        </w:tc>
      </w:tr>
      <w:tr w:rsidR="00936EA4" w:rsidRPr="00CF0199" w:rsidTr="00D24948">
        <w:trPr>
          <w:trHeight w:val="349"/>
        </w:trPr>
        <w:tc>
          <w:tcPr>
            <w:tcW w:w="828" w:type="dxa"/>
            <w:vMerge w:val="restart"/>
            <w:shd w:val="clear" w:color="auto" w:fill="auto"/>
          </w:tcPr>
          <w:p w:rsidR="00936EA4" w:rsidRPr="00CF0199" w:rsidRDefault="00936EA4" w:rsidP="00D24948">
            <w:pPr>
              <w:jc w:val="center"/>
              <w:rPr>
                <w:lang w:eastAsia="ko-KR"/>
              </w:rPr>
            </w:pPr>
            <w:r w:rsidRPr="00CF0199">
              <w:rPr>
                <w:lang w:eastAsia="ko-KR"/>
              </w:rPr>
              <w:t>13</w:t>
            </w:r>
          </w:p>
        </w:tc>
        <w:tc>
          <w:tcPr>
            <w:tcW w:w="7077" w:type="dxa"/>
            <w:shd w:val="clear" w:color="auto" w:fill="auto"/>
          </w:tcPr>
          <w:p w:rsidR="00936EA4" w:rsidRPr="00CF0199" w:rsidRDefault="00936EA4" w:rsidP="00D24948">
            <w:pPr>
              <w:jc w:val="both"/>
              <w:rPr>
                <w:lang w:val="kk-KZ"/>
              </w:rPr>
            </w:pPr>
            <w:r w:rsidRPr="00CF0199">
              <w:rPr>
                <w:lang w:val="kk-KZ"/>
              </w:rPr>
              <w:t>(Д12).</w:t>
            </w:r>
            <w:r w:rsidRPr="00CF0199">
              <w:rPr>
                <w:bCs/>
                <w:color w:val="000000"/>
                <w:lang w:val="kk-KZ"/>
              </w:rPr>
              <w:t xml:space="preserve"> </w:t>
            </w:r>
            <w:r w:rsidRPr="00CF0199">
              <w:rPr>
                <w:lang w:val="kk-KZ"/>
              </w:rPr>
              <w:t xml:space="preserve">Гендер экспрессиясының трансляциядан кейінгі реттелуі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rPr>
          <w:trHeight w:val="270"/>
        </w:trPr>
        <w:tc>
          <w:tcPr>
            <w:tcW w:w="828" w:type="dxa"/>
            <w:vMerge/>
            <w:shd w:val="clear" w:color="auto" w:fill="auto"/>
          </w:tcPr>
          <w:p w:rsidR="00936EA4" w:rsidRPr="00CF0199" w:rsidRDefault="00936EA4" w:rsidP="00D24948">
            <w:pPr>
              <w:jc w:val="center"/>
              <w:rPr>
                <w:lang w:eastAsia="ko-KR"/>
              </w:rPr>
            </w:pPr>
          </w:p>
        </w:tc>
        <w:tc>
          <w:tcPr>
            <w:tcW w:w="7077" w:type="dxa"/>
            <w:shd w:val="clear" w:color="auto" w:fill="auto"/>
          </w:tcPr>
          <w:p w:rsidR="00936EA4" w:rsidRPr="00CF0199" w:rsidRDefault="00936EA4" w:rsidP="00D24948">
            <w:pPr>
              <w:pStyle w:val="ab"/>
              <w:jc w:val="both"/>
              <w:rPr>
                <w:rFonts w:ascii="Times New Roman" w:hAnsi="Times New Roman"/>
                <w:sz w:val="24"/>
                <w:szCs w:val="24"/>
                <w:lang w:val="kk-KZ"/>
              </w:rPr>
            </w:pPr>
            <w:r w:rsidRPr="00CF0199">
              <w:rPr>
                <w:rFonts w:ascii="Times New Roman" w:hAnsi="Times New Roman"/>
                <w:sz w:val="24"/>
                <w:szCs w:val="24"/>
                <w:lang w:val="kk-KZ" w:eastAsia="ko-KR"/>
              </w:rPr>
              <w:t>(ЛС).</w:t>
            </w:r>
            <w:r w:rsidRPr="00CF0199">
              <w:rPr>
                <w:rFonts w:ascii="Times New Roman" w:eastAsia="Times Kaz" w:hAnsi="Times New Roman"/>
                <w:bCs/>
                <w:noProof/>
                <w:sz w:val="24"/>
                <w:szCs w:val="24"/>
                <w:lang w:val="kk-KZ"/>
              </w:rPr>
              <w:t xml:space="preserve"> Ақуыздардың басқа да </w:t>
            </w:r>
            <w:r w:rsidRPr="00CF0199">
              <w:rPr>
                <w:rFonts w:ascii="Times New Roman" w:hAnsi="Times New Roman"/>
                <w:sz w:val="24"/>
                <w:szCs w:val="24"/>
                <w:lang w:val="kk-KZ"/>
              </w:rPr>
              <w:t xml:space="preserve">трансляциядан кейінгі </w:t>
            </w:r>
            <w:proofErr w:type="spellStart"/>
            <w:r w:rsidRPr="00CF0199">
              <w:rPr>
                <w:rFonts w:ascii="Times New Roman" w:hAnsi="Times New Roman"/>
                <w:sz w:val="24"/>
                <w:szCs w:val="24"/>
              </w:rPr>
              <w:t>модификаци</w:t>
            </w:r>
            <w:proofErr w:type="spellEnd"/>
            <w:r w:rsidRPr="00CF0199">
              <w:rPr>
                <w:rFonts w:ascii="Times New Roman" w:hAnsi="Times New Roman"/>
                <w:sz w:val="24"/>
                <w:szCs w:val="24"/>
                <w:lang w:val="kk-KZ"/>
              </w:rPr>
              <w:t xml:space="preserve">ясы </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rFonts w:eastAsia="Times Kaz"/>
                <w:bCs/>
                <w:noProof/>
                <w:lang w:val="kk-KZ"/>
              </w:rPr>
            </w:pPr>
            <w:r w:rsidRPr="00CF0199">
              <w:rPr>
                <w:rFonts w:eastAsia="Times Kaz"/>
                <w:bCs/>
                <w:noProof/>
                <w:lang w:val="kk-KZ"/>
              </w:rPr>
              <w:t>5</w:t>
            </w:r>
          </w:p>
        </w:tc>
      </w:tr>
      <w:tr w:rsidR="00936EA4" w:rsidRPr="00CF0199" w:rsidTr="00D24948">
        <w:trPr>
          <w:trHeight w:val="289"/>
        </w:trPr>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pStyle w:val="aa"/>
              <w:spacing w:after="0" w:line="240" w:lineRule="auto"/>
              <w:ind w:left="0"/>
              <w:jc w:val="both"/>
              <w:rPr>
                <w:rFonts w:ascii="Times New Roman" w:eastAsia="Times Kaz" w:hAnsi="Times New Roman"/>
                <w:bCs/>
                <w:noProof/>
                <w:sz w:val="24"/>
                <w:szCs w:val="24"/>
              </w:rPr>
            </w:pPr>
            <w:r w:rsidRPr="00CF0199">
              <w:rPr>
                <w:rFonts w:ascii="Times New Roman" w:hAnsi="Times New Roman"/>
                <w:sz w:val="24"/>
                <w:szCs w:val="24"/>
                <w:lang w:val="kk-KZ"/>
              </w:rPr>
              <w:t>СӨЖ-5. Гендер экспрессиясының өзекті мәселелері</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10</w:t>
            </w:r>
          </w:p>
        </w:tc>
      </w:tr>
      <w:tr w:rsidR="00936EA4" w:rsidRPr="00CF0199" w:rsidTr="00D24948">
        <w:trPr>
          <w:trHeight w:val="415"/>
        </w:trPr>
        <w:tc>
          <w:tcPr>
            <w:tcW w:w="828" w:type="dxa"/>
            <w:vMerge w:val="restart"/>
            <w:shd w:val="clear" w:color="auto" w:fill="auto"/>
          </w:tcPr>
          <w:p w:rsidR="00936EA4" w:rsidRPr="00CF0199" w:rsidRDefault="00936EA4" w:rsidP="00D24948">
            <w:pPr>
              <w:jc w:val="center"/>
              <w:rPr>
                <w:lang w:eastAsia="ko-KR"/>
              </w:rPr>
            </w:pPr>
            <w:r w:rsidRPr="00CF0199">
              <w:rPr>
                <w:lang w:eastAsia="ko-KR"/>
              </w:rPr>
              <w:t>14</w:t>
            </w:r>
          </w:p>
        </w:tc>
        <w:tc>
          <w:tcPr>
            <w:tcW w:w="7077" w:type="dxa"/>
            <w:shd w:val="clear" w:color="auto" w:fill="auto"/>
          </w:tcPr>
          <w:p w:rsidR="00936EA4" w:rsidRPr="00CF0199" w:rsidRDefault="00936EA4" w:rsidP="00D24948">
            <w:pPr>
              <w:jc w:val="both"/>
            </w:pPr>
            <w:r w:rsidRPr="00CF0199">
              <w:rPr>
                <w:lang w:val="kk-KZ"/>
              </w:rPr>
              <w:t>(Д13). Гендер экспрессиясына әсер ететін факторлар</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1</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w:t>
            </w:r>
          </w:p>
        </w:tc>
      </w:tr>
      <w:tr w:rsidR="00936EA4" w:rsidRPr="00CF0199" w:rsidTr="00D24948">
        <w:trPr>
          <w:trHeight w:val="294"/>
        </w:trPr>
        <w:tc>
          <w:tcPr>
            <w:tcW w:w="828" w:type="dxa"/>
            <w:vMerge/>
            <w:shd w:val="clear" w:color="auto" w:fill="auto"/>
          </w:tcPr>
          <w:p w:rsidR="00936EA4" w:rsidRPr="00CF0199" w:rsidRDefault="00936EA4" w:rsidP="00D24948">
            <w:pPr>
              <w:jc w:val="center"/>
              <w:rPr>
                <w:lang w:val="kk-KZ" w:eastAsia="ko-KR"/>
              </w:rPr>
            </w:pPr>
          </w:p>
        </w:tc>
        <w:tc>
          <w:tcPr>
            <w:tcW w:w="7077" w:type="dxa"/>
            <w:shd w:val="clear" w:color="auto" w:fill="auto"/>
          </w:tcPr>
          <w:p w:rsidR="00936EA4" w:rsidRPr="00CF0199" w:rsidRDefault="00936EA4" w:rsidP="00D24948">
            <w:pPr>
              <w:pStyle w:val="ab"/>
              <w:jc w:val="both"/>
              <w:rPr>
                <w:rFonts w:ascii="Times New Roman" w:hAnsi="Times New Roman"/>
                <w:sz w:val="24"/>
                <w:szCs w:val="24"/>
                <w:lang w:val="kk-KZ"/>
              </w:rPr>
            </w:pPr>
            <w:r w:rsidRPr="00CF0199">
              <w:rPr>
                <w:rFonts w:ascii="Times New Roman" w:hAnsi="Times New Roman"/>
                <w:sz w:val="24"/>
                <w:szCs w:val="24"/>
                <w:lang w:val="kk-KZ" w:eastAsia="ko-KR"/>
              </w:rPr>
              <w:t>(ЛС). Гендердің моноаллельді экспрессиясы</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 xml:space="preserve">5 </w:t>
            </w:r>
          </w:p>
        </w:tc>
      </w:tr>
      <w:tr w:rsidR="00936EA4" w:rsidRPr="00CF0199" w:rsidTr="00D24948">
        <w:trPr>
          <w:trHeight w:val="399"/>
        </w:trPr>
        <w:tc>
          <w:tcPr>
            <w:tcW w:w="828" w:type="dxa"/>
            <w:shd w:val="clear" w:color="auto" w:fill="auto"/>
          </w:tcPr>
          <w:p w:rsidR="00936EA4" w:rsidRPr="00CF0199" w:rsidRDefault="00936EA4" w:rsidP="00D24948">
            <w:pPr>
              <w:jc w:val="center"/>
              <w:rPr>
                <w:lang w:val="kk-KZ" w:eastAsia="ko-KR"/>
              </w:rPr>
            </w:pPr>
            <w:r w:rsidRPr="00CF0199">
              <w:rPr>
                <w:lang w:val="kk-KZ" w:eastAsia="ko-KR"/>
              </w:rPr>
              <w:t>15</w:t>
            </w:r>
          </w:p>
        </w:tc>
        <w:tc>
          <w:tcPr>
            <w:tcW w:w="7077" w:type="dxa"/>
            <w:shd w:val="clear" w:color="auto" w:fill="auto"/>
          </w:tcPr>
          <w:p w:rsidR="00936EA4" w:rsidRPr="00CF0199" w:rsidRDefault="00936EA4" w:rsidP="00D24948">
            <w:pPr>
              <w:jc w:val="both"/>
              <w:rPr>
                <w:lang w:val="kk-KZ" w:eastAsia="ko-KR"/>
              </w:rPr>
            </w:pPr>
            <w:r w:rsidRPr="00CF0199">
              <w:rPr>
                <w:rFonts w:eastAsia="Times Kaz"/>
                <w:bCs/>
                <w:noProof/>
                <w:lang w:val="kk-KZ"/>
              </w:rPr>
              <w:t>Аралық бақылау II</w:t>
            </w:r>
          </w:p>
        </w:tc>
        <w:tc>
          <w:tcPr>
            <w:tcW w:w="992" w:type="dxa"/>
            <w:shd w:val="clear" w:color="auto" w:fill="auto"/>
          </w:tcPr>
          <w:p w:rsidR="00936EA4" w:rsidRPr="00CF0199" w:rsidRDefault="00936EA4" w:rsidP="00D24948">
            <w:pPr>
              <w:jc w:val="center"/>
              <w:rPr>
                <w:rFonts w:eastAsia="???"/>
                <w:lang w:val="kk-KZ"/>
              </w:rPr>
            </w:pPr>
            <w:r w:rsidRPr="00CF0199">
              <w:rPr>
                <w:rFonts w:eastAsia="???"/>
                <w:lang w:val="kk-KZ"/>
              </w:rPr>
              <w:t>2</w:t>
            </w:r>
          </w:p>
        </w:tc>
        <w:tc>
          <w:tcPr>
            <w:tcW w:w="1291" w:type="dxa"/>
            <w:shd w:val="clear" w:color="auto" w:fill="auto"/>
          </w:tcPr>
          <w:p w:rsidR="00936EA4" w:rsidRPr="00CF0199" w:rsidRDefault="00936EA4" w:rsidP="00D24948">
            <w:pPr>
              <w:jc w:val="center"/>
              <w:rPr>
                <w:lang w:val="kk-KZ" w:eastAsia="ko-KR"/>
              </w:rPr>
            </w:pPr>
            <w:r w:rsidRPr="00CF0199">
              <w:rPr>
                <w:lang w:val="kk-KZ" w:eastAsia="ko-KR"/>
              </w:rPr>
              <w:t>21</w:t>
            </w:r>
          </w:p>
        </w:tc>
      </w:tr>
      <w:tr w:rsidR="00936EA4" w:rsidRPr="00CF0199" w:rsidTr="00D24948">
        <w:trPr>
          <w:trHeight w:val="330"/>
        </w:trPr>
        <w:tc>
          <w:tcPr>
            <w:tcW w:w="828" w:type="dxa"/>
            <w:shd w:val="clear" w:color="auto" w:fill="auto"/>
          </w:tcPr>
          <w:p w:rsidR="00936EA4" w:rsidRPr="00CF0199" w:rsidRDefault="00936EA4" w:rsidP="00D24948">
            <w:pPr>
              <w:jc w:val="center"/>
              <w:rPr>
                <w:lang w:val="kk-KZ"/>
              </w:rPr>
            </w:pPr>
          </w:p>
        </w:tc>
        <w:tc>
          <w:tcPr>
            <w:tcW w:w="7077" w:type="dxa"/>
            <w:shd w:val="clear" w:color="auto" w:fill="auto"/>
          </w:tcPr>
          <w:p w:rsidR="00936EA4" w:rsidRPr="00CF0199" w:rsidRDefault="00936EA4" w:rsidP="00D24948">
            <w:pPr>
              <w:rPr>
                <w:lang w:val="kk-KZ"/>
              </w:rPr>
            </w:pPr>
            <w:r w:rsidRPr="00CF0199">
              <w:rPr>
                <w:lang w:val="kk-KZ"/>
              </w:rPr>
              <w:t>Қортынды емтихан</w:t>
            </w:r>
          </w:p>
        </w:tc>
        <w:tc>
          <w:tcPr>
            <w:tcW w:w="992" w:type="dxa"/>
            <w:shd w:val="clear" w:color="auto" w:fill="auto"/>
          </w:tcPr>
          <w:p w:rsidR="00936EA4" w:rsidRPr="00CF0199" w:rsidRDefault="00936EA4" w:rsidP="00D24948">
            <w:pPr>
              <w:jc w:val="center"/>
              <w:rPr>
                <w:lang w:val="kk-KZ"/>
              </w:rPr>
            </w:pPr>
            <w:r w:rsidRPr="00CF0199">
              <w:rPr>
                <w:lang w:val="kk-KZ"/>
              </w:rPr>
              <w:t>2</w:t>
            </w:r>
          </w:p>
        </w:tc>
        <w:tc>
          <w:tcPr>
            <w:tcW w:w="1291" w:type="dxa"/>
            <w:shd w:val="clear" w:color="auto" w:fill="auto"/>
          </w:tcPr>
          <w:p w:rsidR="00936EA4" w:rsidRPr="00CF0199" w:rsidRDefault="00936EA4" w:rsidP="00D24948">
            <w:pPr>
              <w:jc w:val="center"/>
              <w:rPr>
                <w:caps/>
                <w:lang w:val="kk-KZ"/>
              </w:rPr>
            </w:pPr>
            <w:r w:rsidRPr="00CF0199">
              <w:rPr>
                <w:caps/>
                <w:lang w:val="kk-KZ"/>
              </w:rPr>
              <w:t>100</w:t>
            </w:r>
          </w:p>
        </w:tc>
      </w:tr>
      <w:tr w:rsidR="00936EA4" w:rsidRPr="00936EA4" w:rsidTr="00D24948">
        <w:trPr>
          <w:trHeight w:val="330"/>
        </w:trPr>
        <w:tc>
          <w:tcPr>
            <w:tcW w:w="10188" w:type="dxa"/>
            <w:gridSpan w:val="4"/>
            <w:shd w:val="clear" w:color="auto" w:fill="auto"/>
          </w:tcPr>
          <w:p w:rsidR="00936EA4" w:rsidRPr="00CF0199" w:rsidRDefault="00936EA4" w:rsidP="00D24948">
            <w:pPr>
              <w:pStyle w:val="aa"/>
              <w:tabs>
                <w:tab w:val="left" w:pos="993"/>
              </w:tabs>
              <w:spacing w:after="0" w:line="240" w:lineRule="auto"/>
              <w:ind w:left="0"/>
              <w:jc w:val="both"/>
              <w:rPr>
                <w:rFonts w:ascii="Times New Roman" w:hAnsi="Times New Roman"/>
                <w:bCs/>
                <w:color w:val="000000"/>
                <w:sz w:val="24"/>
                <w:szCs w:val="24"/>
                <w:lang w:val="kk-KZ"/>
              </w:rPr>
            </w:pPr>
            <w:r w:rsidRPr="00CF0199">
              <w:rPr>
                <w:rFonts w:ascii="Times New Roman" w:hAnsi="Times New Roman"/>
                <w:bCs/>
                <w:color w:val="000000"/>
                <w:sz w:val="24"/>
                <w:szCs w:val="24"/>
                <w:lang w:val="kk-KZ"/>
              </w:rPr>
              <w:t>100-баллдық шкаламен есептелінеді және пәннен қортынды баға мына формуламен есептелінеді:</w:t>
            </w:r>
          </w:p>
          <w:p w:rsidR="00936EA4" w:rsidRPr="00CF0199" w:rsidRDefault="00936EA4" w:rsidP="00D24948">
            <w:pPr>
              <w:pStyle w:val="aa"/>
              <w:tabs>
                <w:tab w:val="left" w:pos="993"/>
              </w:tabs>
              <w:spacing w:after="0" w:line="240" w:lineRule="auto"/>
              <w:ind w:left="0"/>
              <w:jc w:val="center"/>
              <w:rPr>
                <w:rFonts w:ascii="Times New Roman" w:hAnsi="Times New Roman"/>
                <w:sz w:val="24"/>
                <w:szCs w:val="24"/>
                <w:lang w:val="kk-KZ"/>
              </w:rPr>
            </w:pPr>
            <m:oMath>
              <m:r>
                <m:rPr>
                  <m:sty m:val="p"/>
                </m:rPr>
                <w:rPr>
                  <w:rFonts w:ascii="Cambria Math" w:hAnsi="Cambria Math"/>
                  <w:color w:val="000000"/>
                  <w:sz w:val="24"/>
                  <w:szCs w:val="24"/>
                  <w:lang w:val="kk-KZ"/>
                </w:rPr>
                <m:t xml:space="preserve">Пәннің қортынды бағасы </m:t>
              </m:r>
              <m:r>
                <w:rPr>
                  <w:rFonts w:ascii="Cambria Math" w:hAnsi="Cambria Math"/>
                  <w:color w:val="000000"/>
                  <w:sz w:val="24"/>
                  <w:szCs w:val="24"/>
                  <w:lang w:val="kk-KZ"/>
                </w:rPr>
                <m:t>=</m:t>
              </m:r>
              <m:f>
                <m:fPr>
                  <m:ctrlPr>
                    <w:rPr>
                      <w:rFonts w:ascii="Cambria Math" w:hAnsi="Cambria Math"/>
                      <w:bCs/>
                      <w:i/>
                      <w:color w:val="000000"/>
                      <w:sz w:val="24"/>
                      <w:szCs w:val="24"/>
                      <w:lang w:val="kk-KZ"/>
                    </w:rPr>
                  </m:ctrlPr>
                </m:fPr>
                <m:num>
                  <m:r>
                    <w:rPr>
                      <w:rFonts w:ascii="Cambria Math" w:hAnsi="Cambria Math"/>
                      <w:color w:val="000000"/>
                      <w:sz w:val="24"/>
                      <w:szCs w:val="24"/>
                      <w:lang w:val="kk-KZ"/>
                    </w:rPr>
                    <m:t>РК1+РК2</m:t>
                  </m:r>
                </m:num>
                <m:den>
                  <m:r>
                    <w:rPr>
                      <w:rFonts w:ascii="Cambria Math" w:hAnsi="Cambria Math"/>
                      <w:color w:val="000000"/>
                      <w:sz w:val="24"/>
                      <w:szCs w:val="24"/>
                      <w:lang w:val="kk-KZ"/>
                    </w:rPr>
                    <m:t>2</m:t>
                  </m:r>
                </m:den>
              </m:f>
              <m:r>
                <w:rPr>
                  <w:rFonts w:ascii="Cambria Math" w:hAnsi="Cambria Math"/>
                  <w:color w:val="000000"/>
                  <w:sz w:val="24"/>
                  <w:szCs w:val="24"/>
                  <w:lang w:val="kk-KZ"/>
                </w:rPr>
                <m:t>∙0,6+0,1МТ+0,3ИК</m:t>
              </m:r>
            </m:oMath>
            <w:r w:rsidRPr="00CF0199">
              <w:rPr>
                <w:rFonts w:ascii="Times New Roman" w:hAnsi="Times New Roman"/>
                <w:sz w:val="24"/>
                <w:szCs w:val="24"/>
                <w:lang w:val="kk-KZ"/>
              </w:rPr>
              <w:t xml:space="preserve">   </w:t>
            </w:r>
          </w:p>
          <w:p w:rsidR="00936EA4" w:rsidRPr="00CF0199" w:rsidRDefault="00936EA4" w:rsidP="00D24948">
            <w:pPr>
              <w:rPr>
                <w:lang w:val="kk-KZ"/>
              </w:rPr>
            </w:pPr>
            <w:r w:rsidRPr="00CF0199">
              <w:rPr>
                <w:lang w:val="kk-KZ"/>
              </w:rPr>
              <w:t xml:space="preserve">                            </w:t>
            </w:r>
            <w:r w:rsidRPr="00CF0199">
              <w:rPr>
                <w:i/>
                <w:lang w:val="kk-KZ"/>
              </w:rPr>
              <w:t>Мында, МТ -</w:t>
            </w:r>
            <w:r w:rsidRPr="00CF0199">
              <w:rPr>
                <w:bCs/>
                <w:i/>
                <w:color w:val="000000"/>
                <w:lang w:val="kk-KZ"/>
              </w:rPr>
              <w:t xml:space="preserve"> Midterm Exam,  ИК</w:t>
            </w:r>
            <w:r w:rsidRPr="00CF0199">
              <w:rPr>
                <w:i/>
                <w:lang w:val="kk-KZ"/>
              </w:rPr>
              <w:t>- Емтихан бағасы</w:t>
            </w:r>
          </w:p>
        </w:tc>
      </w:tr>
    </w:tbl>
    <w:p w:rsidR="00936EA4" w:rsidRPr="00CF0199" w:rsidRDefault="00936EA4" w:rsidP="00936EA4">
      <w:pPr>
        <w:ind w:right="-2"/>
        <w:jc w:val="both"/>
        <w:rPr>
          <w:lang w:val="kk-KZ"/>
        </w:rPr>
      </w:pPr>
    </w:p>
    <w:p w:rsidR="00936EA4" w:rsidRPr="00CF0199" w:rsidRDefault="00936EA4" w:rsidP="00936EA4">
      <w:pPr>
        <w:tabs>
          <w:tab w:val="left" w:pos="0"/>
          <w:tab w:val="left" w:pos="993"/>
        </w:tabs>
        <w:ind w:left="567"/>
        <w:jc w:val="center"/>
        <w:rPr>
          <w:rFonts w:eastAsia="Times Kaz"/>
          <w:noProof/>
          <w:lang w:val="kk-KZ"/>
        </w:rPr>
      </w:pPr>
      <w:r w:rsidRPr="00CF0199">
        <w:rPr>
          <w:rFonts w:eastAsia="Times Kaz"/>
          <w:noProof/>
          <w:lang w:val="kk-KZ"/>
        </w:rPr>
        <w:t>ҰСЫНЫЛАТЫН ӘДЕБИЕТТЕР ТІЗІМІ</w:t>
      </w:r>
    </w:p>
    <w:p w:rsidR="00936EA4" w:rsidRPr="00CF0199" w:rsidRDefault="00936EA4" w:rsidP="00936EA4">
      <w:pPr>
        <w:tabs>
          <w:tab w:val="left" w:pos="1535"/>
        </w:tabs>
        <w:jc w:val="both"/>
        <w:rPr>
          <w:b/>
          <w:lang w:val="kk-KZ"/>
        </w:rPr>
      </w:pPr>
      <w:r w:rsidRPr="00CF0199">
        <w:rPr>
          <w:b/>
          <w:lang w:val="kk-KZ"/>
        </w:rPr>
        <w:t>Негізгі:</w:t>
      </w:r>
    </w:p>
    <w:p w:rsidR="00936EA4" w:rsidRPr="00CF0199" w:rsidRDefault="00936EA4" w:rsidP="00936EA4">
      <w:pPr>
        <w:numPr>
          <w:ilvl w:val="0"/>
          <w:numId w:val="6"/>
        </w:numPr>
        <w:jc w:val="both"/>
      </w:pPr>
      <w:r w:rsidRPr="00CF0199">
        <w:t>Б.</w:t>
      </w:r>
      <w:r w:rsidRPr="00CF0199">
        <w:rPr>
          <w:lang w:val="kk-KZ"/>
        </w:rPr>
        <w:t xml:space="preserve"> Льюин</w:t>
      </w:r>
      <w:r w:rsidRPr="00CF0199">
        <w:t xml:space="preserve">. </w:t>
      </w:r>
      <w:r w:rsidRPr="00CF0199">
        <w:rPr>
          <w:lang w:val="kk-KZ"/>
        </w:rPr>
        <w:t>Гены</w:t>
      </w:r>
      <w:r w:rsidRPr="00CF0199">
        <w:t>.</w:t>
      </w:r>
      <w:r w:rsidRPr="00CF0199">
        <w:rPr>
          <w:lang w:val="kk-KZ"/>
        </w:rPr>
        <w:t xml:space="preserve"> Перевод 9-го англ. изд. –М.: БИНОМ. Лаборатория знаний, 2012. 896с. </w:t>
      </w:r>
    </w:p>
    <w:p w:rsidR="00936EA4" w:rsidRPr="00CF0199" w:rsidRDefault="00936EA4" w:rsidP="00936EA4">
      <w:pPr>
        <w:numPr>
          <w:ilvl w:val="0"/>
          <w:numId w:val="6"/>
        </w:numPr>
        <w:jc w:val="both"/>
      </w:pPr>
      <w:r w:rsidRPr="00CF0199">
        <w:t xml:space="preserve">М. </w:t>
      </w:r>
      <w:proofErr w:type="spellStart"/>
      <w:r w:rsidRPr="00CF0199">
        <w:t>Сингер</w:t>
      </w:r>
      <w:proofErr w:type="spellEnd"/>
      <w:r w:rsidRPr="00CF0199">
        <w:t>, П.Берг. Гены и геномы.</w:t>
      </w:r>
      <w:r w:rsidRPr="00CF0199">
        <w:rPr>
          <w:lang w:val="kk-KZ"/>
        </w:rPr>
        <w:t>2004.</w:t>
      </w:r>
      <w:r w:rsidRPr="00CF0199">
        <w:t xml:space="preserve"> 1,2 том.</w:t>
      </w:r>
    </w:p>
    <w:p w:rsidR="00936EA4" w:rsidRPr="00CF0199" w:rsidRDefault="00936EA4" w:rsidP="00936EA4">
      <w:pPr>
        <w:numPr>
          <w:ilvl w:val="0"/>
          <w:numId w:val="6"/>
        </w:numPr>
        <w:jc w:val="both"/>
      </w:pPr>
      <w:r w:rsidRPr="00CF0199">
        <w:rPr>
          <w:lang w:eastAsia="en-US"/>
        </w:rPr>
        <w:t>Патрушев Л.И.</w:t>
      </w:r>
      <w:r w:rsidRPr="00CF0199">
        <w:rPr>
          <w:lang w:val="kk-KZ" w:eastAsia="en-US"/>
        </w:rPr>
        <w:t xml:space="preserve"> </w:t>
      </w:r>
      <w:r w:rsidRPr="00CF0199">
        <w:rPr>
          <w:lang w:eastAsia="en-US"/>
        </w:rPr>
        <w:t xml:space="preserve">Экспрессия генов. – М.: Наука, 2000. – </w:t>
      </w:r>
      <w:r w:rsidRPr="00CF0199">
        <w:rPr>
          <w:lang w:val="kk-KZ" w:eastAsia="en-US"/>
        </w:rPr>
        <w:t>830</w:t>
      </w:r>
      <w:r w:rsidRPr="00CF0199">
        <w:rPr>
          <w:lang w:eastAsia="en-US"/>
        </w:rPr>
        <w:t xml:space="preserve"> </w:t>
      </w:r>
      <w:proofErr w:type="gramStart"/>
      <w:r w:rsidRPr="00CF0199">
        <w:rPr>
          <w:lang w:eastAsia="en-US"/>
        </w:rPr>
        <w:t>с</w:t>
      </w:r>
      <w:proofErr w:type="gramEnd"/>
      <w:r w:rsidRPr="00CF0199">
        <w:rPr>
          <w:lang w:eastAsia="en-US"/>
        </w:rPr>
        <w:t>.</w:t>
      </w:r>
    </w:p>
    <w:p w:rsidR="00936EA4" w:rsidRPr="00CF0199" w:rsidRDefault="00936EA4" w:rsidP="00936EA4">
      <w:pPr>
        <w:tabs>
          <w:tab w:val="left" w:pos="1535"/>
        </w:tabs>
        <w:jc w:val="both"/>
        <w:rPr>
          <w:b/>
        </w:rPr>
      </w:pPr>
    </w:p>
    <w:p w:rsidR="00936EA4" w:rsidRPr="00CF0199" w:rsidRDefault="00936EA4" w:rsidP="00936EA4">
      <w:pPr>
        <w:jc w:val="both"/>
        <w:rPr>
          <w:b/>
          <w:lang w:val="kk-KZ"/>
        </w:rPr>
      </w:pPr>
      <w:r w:rsidRPr="00CF0199">
        <w:rPr>
          <w:b/>
          <w:lang w:val="kk-KZ"/>
        </w:rPr>
        <w:t xml:space="preserve">Қосымша: </w:t>
      </w:r>
    </w:p>
    <w:p w:rsidR="00936EA4" w:rsidRPr="00CF0199" w:rsidRDefault="00936EA4" w:rsidP="00936EA4">
      <w:pPr>
        <w:numPr>
          <w:ilvl w:val="0"/>
          <w:numId w:val="7"/>
        </w:numPr>
        <w:rPr>
          <w:lang w:val="kk-KZ" w:eastAsia="ko-KR"/>
        </w:rPr>
      </w:pPr>
      <w:proofErr w:type="spellStart"/>
      <w:r w:rsidRPr="00CF0199">
        <w:rPr>
          <w:lang w:eastAsia="ko-KR"/>
        </w:rPr>
        <w:t>Г.Стент</w:t>
      </w:r>
      <w:proofErr w:type="spellEnd"/>
      <w:r w:rsidRPr="00CF0199">
        <w:rPr>
          <w:lang w:eastAsia="ko-KR"/>
        </w:rPr>
        <w:t xml:space="preserve">, </w:t>
      </w:r>
      <w:proofErr w:type="spellStart"/>
      <w:r w:rsidRPr="00CF0199">
        <w:rPr>
          <w:lang w:eastAsia="ko-KR"/>
        </w:rPr>
        <w:t>Р.Кэлиндар</w:t>
      </w:r>
      <w:proofErr w:type="spellEnd"/>
      <w:r w:rsidRPr="00CF0199">
        <w:rPr>
          <w:lang w:eastAsia="ko-KR"/>
        </w:rPr>
        <w:t>. Молекулярная генетика. М. Мир, 1981.</w:t>
      </w:r>
    </w:p>
    <w:p w:rsidR="00936EA4" w:rsidRPr="00CF0199" w:rsidRDefault="00936EA4" w:rsidP="00936EA4">
      <w:pPr>
        <w:numPr>
          <w:ilvl w:val="0"/>
          <w:numId w:val="7"/>
        </w:numPr>
        <w:rPr>
          <w:lang w:eastAsia="ko-KR"/>
        </w:rPr>
      </w:pPr>
      <w:r w:rsidRPr="00CF0199">
        <w:rPr>
          <w:lang w:eastAsia="ko-KR"/>
        </w:rPr>
        <w:lastRenderedPageBreak/>
        <w:t>Дж</w:t>
      </w:r>
      <w:proofErr w:type="gramStart"/>
      <w:r w:rsidRPr="00CF0199">
        <w:rPr>
          <w:lang w:eastAsia="ko-KR"/>
        </w:rPr>
        <w:t>.У</w:t>
      </w:r>
      <w:proofErr w:type="gramEnd"/>
      <w:r w:rsidRPr="00CF0199">
        <w:rPr>
          <w:lang w:eastAsia="ko-KR"/>
        </w:rPr>
        <w:t xml:space="preserve">отсон. Молекулярная биология гена. М., Мир, 1979. </w:t>
      </w:r>
    </w:p>
    <w:p w:rsidR="00936EA4" w:rsidRPr="00CF0199" w:rsidRDefault="00936EA4" w:rsidP="00936EA4">
      <w:pPr>
        <w:numPr>
          <w:ilvl w:val="0"/>
          <w:numId w:val="7"/>
        </w:numPr>
        <w:rPr>
          <w:lang w:eastAsia="ko-KR"/>
        </w:rPr>
      </w:pPr>
      <w:r w:rsidRPr="00CF0199">
        <w:rPr>
          <w:lang w:eastAsia="ko-KR"/>
        </w:rPr>
        <w:t xml:space="preserve">Генная инженерия (под ред. Акад. А.А.Баева). Молекулярная биология, т. 123, 4.1, М., ВИНИТИ, 1977. </w:t>
      </w:r>
    </w:p>
    <w:p w:rsidR="00936EA4" w:rsidRPr="00CF0199" w:rsidRDefault="00936EA4" w:rsidP="00936EA4">
      <w:pPr>
        <w:numPr>
          <w:ilvl w:val="0"/>
          <w:numId w:val="7"/>
        </w:numPr>
        <w:rPr>
          <w:lang w:eastAsia="ko-KR"/>
        </w:rPr>
      </w:pPr>
      <w:r w:rsidRPr="00CF0199">
        <w:rPr>
          <w:lang w:eastAsia="ko-KR"/>
        </w:rPr>
        <w:t xml:space="preserve">М. </w:t>
      </w:r>
      <w:proofErr w:type="spellStart"/>
      <w:r w:rsidRPr="00CF0199">
        <w:rPr>
          <w:lang w:eastAsia="ko-KR"/>
        </w:rPr>
        <w:t>Пташне</w:t>
      </w:r>
      <w:proofErr w:type="spellEnd"/>
      <w:r w:rsidRPr="00CF0199">
        <w:rPr>
          <w:lang w:eastAsia="ko-KR"/>
        </w:rPr>
        <w:t xml:space="preserve">. Переключение генов. </w:t>
      </w:r>
      <w:proofErr w:type="gramStart"/>
      <w:r w:rsidRPr="00CF0199">
        <w:rPr>
          <w:lang w:eastAsia="ko-KR"/>
        </w:rPr>
        <w:t xml:space="preserve">Регуляция генной активности и фаг (. М., Мир, 1988. </w:t>
      </w:r>
      <w:proofErr w:type="gramEnd"/>
    </w:p>
    <w:p w:rsidR="00936EA4" w:rsidRPr="00CF0199" w:rsidRDefault="00936EA4" w:rsidP="00936EA4">
      <w:pPr>
        <w:numPr>
          <w:ilvl w:val="0"/>
          <w:numId w:val="7"/>
        </w:numPr>
        <w:rPr>
          <w:lang w:eastAsia="ko-KR"/>
        </w:rPr>
      </w:pPr>
      <w:r w:rsidRPr="00CF0199">
        <w:rPr>
          <w:lang w:eastAsia="ko-KR"/>
        </w:rPr>
        <w:t xml:space="preserve">Г. </w:t>
      </w:r>
      <w:proofErr w:type="spellStart"/>
      <w:r w:rsidRPr="00CF0199">
        <w:rPr>
          <w:lang w:eastAsia="ko-KR"/>
        </w:rPr>
        <w:t>Мейнелл</w:t>
      </w:r>
      <w:proofErr w:type="spellEnd"/>
      <w:r w:rsidRPr="00CF0199">
        <w:rPr>
          <w:lang w:eastAsia="ko-KR"/>
        </w:rPr>
        <w:t xml:space="preserve">. Бактериальные </w:t>
      </w:r>
      <w:proofErr w:type="spellStart"/>
      <w:r w:rsidRPr="00CF0199">
        <w:rPr>
          <w:lang w:eastAsia="ko-KR"/>
        </w:rPr>
        <w:t>плазмиды</w:t>
      </w:r>
      <w:proofErr w:type="spellEnd"/>
      <w:r w:rsidRPr="00CF0199">
        <w:rPr>
          <w:lang w:eastAsia="ko-KR"/>
        </w:rPr>
        <w:t xml:space="preserve">. М., Мир, 1976. </w:t>
      </w:r>
    </w:p>
    <w:p w:rsidR="00936EA4" w:rsidRPr="00CF0199" w:rsidRDefault="00936EA4" w:rsidP="00936EA4">
      <w:pPr>
        <w:numPr>
          <w:ilvl w:val="0"/>
          <w:numId w:val="7"/>
        </w:numPr>
        <w:rPr>
          <w:lang w:eastAsia="ko-KR"/>
        </w:rPr>
      </w:pPr>
      <w:r w:rsidRPr="00CF0199">
        <w:rPr>
          <w:lang w:eastAsia="ko-KR"/>
        </w:rPr>
        <w:t xml:space="preserve">Л. А. Остерман. Методы исследования белков и нуклеиновых кислот. Электрофорез и </w:t>
      </w:r>
      <w:proofErr w:type="spellStart"/>
      <w:r w:rsidRPr="00CF0199">
        <w:rPr>
          <w:lang w:eastAsia="ko-KR"/>
        </w:rPr>
        <w:t>ультрацентрифугирование</w:t>
      </w:r>
      <w:proofErr w:type="spellEnd"/>
      <w:r w:rsidRPr="00CF0199">
        <w:rPr>
          <w:lang w:eastAsia="ko-KR"/>
        </w:rPr>
        <w:t xml:space="preserve">. М., Наука, 1981. </w:t>
      </w:r>
    </w:p>
    <w:p w:rsidR="00936EA4" w:rsidRPr="00CF0199" w:rsidRDefault="00936EA4" w:rsidP="00936EA4">
      <w:pPr>
        <w:jc w:val="both"/>
        <w:rPr>
          <w:b/>
          <w:lang w:val="kk-KZ"/>
        </w:rPr>
      </w:pPr>
    </w:p>
    <w:p w:rsidR="00936EA4" w:rsidRPr="00CF0199" w:rsidRDefault="00936EA4" w:rsidP="00936EA4">
      <w:pPr>
        <w:tabs>
          <w:tab w:val="left" w:pos="993"/>
        </w:tabs>
        <w:jc w:val="both"/>
        <w:rPr>
          <w:lang w:val="kk-KZ"/>
        </w:rPr>
      </w:pPr>
    </w:p>
    <w:p w:rsidR="00936EA4" w:rsidRPr="00CF0199" w:rsidRDefault="00936EA4" w:rsidP="00936EA4">
      <w:pPr>
        <w:tabs>
          <w:tab w:val="left" w:pos="1134"/>
        </w:tabs>
        <w:ind w:firstLine="567"/>
        <w:jc w:val="both"/>
        <w:rPr>
          <w:lang w:val="kk-KZ"/>
        </w:rPr>
      </w:pPr>
      <w:r w:rsidRPr="00CF0199">
        <w:rPr>
          <w:b/>
          <w:lang w:val="kk-KZ"/>
        </w:rPr>
        <w:t xml:space="preserve">Білімді бақылау формалары: </w:t>
      </w:r>
      <w:r w:rsidRPr="00CF0199">
        <w:rPr>
          <w:lang w:val="kk-KZ"/>
        </w:rPr>
        <w:t>зертханалық сабақтар, СӨЖ, СӨОЖ, аралық бақылау, Мидтерм, қорытынды емтихан.</w:t>
      </w:r>
    </w:p>
    <w:p w:rsidR="00936EA4" w:rsidRPr="00CF0199" w:rsidRDefault="00936EA4" w:rsidP="00936EA4">
      <w:pPr>
        <w:pStyle w:val="Default"/>
        <w:jc w:val="center"/>
        <w:rPr>
          <w:b/>
          <w:bCs/>
          <w:lang w:val="kk-KZ"/>
        </w:rPr>
      </w:pPr>
      <w:r w:rsidRPr="00CF0199">
        <w:rPr>
          <w:b/>
          <w:bCs/>
          <w:lang w:val="kk-KZ"/>
        </w:rPr>
        <w:t>Б</w:t>
      </w:r>
      <w:r w:rsidRPr="00CF0199">
        <w:rPr>
          <w:b/>
          <w:bCs/>
        </w:rPr>
        <w:t xml:space="preserve">аға қою </w:t>
      </w:r>
      <w:proofErr w:type="spellStart"/>
      <w:r w:rsidRPr="00CF0199">
        <w:rPr>
          <w:b/>
          <w:bCs/>
        </w:rPr>
        <w:t>саясаты</w:t>
      </w:r>
      <w:proofErr w:type="spellEnd"/>
    </w:p>
    <w:p w:rsidR="00936EA4" w:rsidRPr="00CF0199" w:rsidRDefault="00936EA4" w:rsidP="00936EA4">
      <w:pPr>
        <w:pStyle w:val="Default"/>
        <w:jc w:val="center"/>
        <w:rPr>
          <w:lang w:val="kk-KZ"/>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204"/>
        <w:gridCol w:w="4820"/>
        <w:gridCol w:w="3543"/>
      </w:tblGrid>
      <w:tr w:rsidR="00936EA4" w:rsidRPr="00CF0199" w:rsidTr="00D24948">
        <w:trPr>
          <w:trHeight w:val="131"/>
        </w:trPr>
        <w:tc>
          <w:tcPr>
            <w:tcW w:w="1204" w:type="dxa"/>
            <w:tcBorders>
              <w:top w:val="single" w:sz="8" w:space="0" w:color="000000"/>
              <w:bottom w:val="single" w:sz="8" w:space="0" w:color="000000"/>
              <w:right w:val="single" w:sz="8" w:space="0" w:color="000000"/>
            </w:tcBorders>
          </w:tcPr>
          <w:p w:rsidR="00936EA4" w:rsidRPr="00CF0199" w:rsidRDefault="00936EA4" w:rsidP="00D24948">
            <w:pPr>
              <w:pStyle w:val="Default"/>
              <w:jc w:val="center"/>
              <w:rPr>
                <w:lang w:val="kk-KZ"/>
              </w:rPr>
            </w:pPr>
            <w:r w:rsidRPr="00CF0199">
              <w:rPr>
                <w:bCs/>
              </w:rPr>
              <w:t>Бағалау жүйесі</w:t>
            </w:r>
          </w:p>
        </w:tc>
        <w:tc>
          <w:tcPr>
            <w:tcW w:w="4820" w:type="dxa"/>
            <w:tcBorders>
              <w:top w:val="single" w:sz="8" w:space="0" w:color="000000"/>
              <w:left w:val="single" w:sz="8" w:space="0" w:color="000000"/>
              <w:bottom w:val="single" w:sz="8" w:space="0" w:color="000000"/>
              <w:right w:val="single" w:sz="8" w:space="0" w:color="000000"/>
            </w:tcBorders>
          </w:tcPr>
          <w:p w:rsidR="00936EA4" w:rsidRPr="00CF0199" w:rsidRDefault="00936EA4" w:rsidP="00D24948">
            <w:pPr>
              <w:pStyle w:val="Default"/>
              <w:jc w:val="both"/>
              <w:rPr>
                <w:lang w:val="kk-KZ"/>
              </w:rPr>
            </w:pPr>
            <w:r w:rsidRPr="00CF0199">
              <w:rPr>
                <w:lang w:val="kk-KZ"/>
              </w:rPr>
              <w:t xml:space="preserve">Студенттердің сабақ жəне жұмыс түрлері </w:t>
            </w:r>
          </w:p>
        </w:tc>
        <w:tc>
          <w:tcPr>
            <w:tcW w:w="3543" w:type="dxa"/>
            <w:tcBorders>
              <w:top w:val="single" w:sz="8" w:space="0" w:color="000000"/>
              <w:left w:val="single" w:sz="8" w:space="0" w:color="000000"/>
              <w:bottom w:val="single" w:sz="8" w:space="0" w:color="000000"/>
            </w:tcBorders>
          </w:tcPr>
          <w:p w:rsidR="00936EA4" w:rsidRPr="00CF0199" w:rsidRDefault="00936EA4" w:rsidP="00D24948">
            <w:pPr>
              <w:pStyle w:val="Default"/>
              <w:jc w:val="center"/>
            </w:pPr>
            <w:r w:rsidRPr="00CF0199">
              <w:t>Бал</w:t>
            </w:r>
            <w:r w:rsidRPr="00CF0199">
              <w:rPr>
                <w:lang w:val="kk-KZ"/>
              </w:rPr>
              <w:t>л</w:t>
            </w:r>
          </w:p>
        </w:tc>
      </w:tr>
      <w:tr w:rsidR="00936EA4" w:rsidRPr="00CB1841" w:rsidTr="00D24948">
        <w:trPr>
          <w:trHeight w:val="131"/>
        </w:trPr>
        <w:tc>
          <w:tcPr>
            <w:tcW w:w="1204" w:type="dxa"/>
            <w:tcBorders>
              <w:top w:val="single" w:sz="8" w:space="0" w:color="000000"/>
              <w:bottom w:val="single" w:sz="8" w:space="0" w:color="000000"/>
              <w:right w:val="single" w:sz="8" w:space="0" w:color="000000"/>
            </w:tcBorders>
          </w:tcPr>
          <w:p w:rsidR="00936EA4" w:rsidRPr="00CB1841" w:rsidRDefault="00936EA4" w:rsidP="00D24948">
            <w:pPr>
              <w:pStyle w:val="Default"/>
              <w:jc w:val="center"/>
              <w:rPr>
                <w:lang w:val="kk-KZ"/>
              </w:rPr>
            </w:pPr>
            <w:r w:rsidRPr="00CB1841">
              <w:rPr>
                <w:lang w:val="kk-KZ"/>
              </w:rPr>
              <w:t>1</w:t>
            </w:r>
          </w:p>
        </w:tc>
        <w:tc>
          <w:tcPr>
            <w:tcW w:w="4820" w:type="dxa"/>
            <w:tcBorders>
              <w:top w:val="single" w:sz="8" w:space="0" w:color="000000"/>
              <w:left w:val="single" w:sz="8" w:space="0" w:color="000000"/>
              <w:bottom w:val="single" w:sz="8" w:space="0" w:color="000000"/>
              <w:right w:val="single" w:sz="8" w:space="0" w:color="000000"/>
            </w:tcBorders>
          </w:tcPr>
          <w:p w:rsidR="00936EA4" w:rsidRPr="00CB1841" w:rsidRDefault="00936EA4" w:rsidP="00D24948">
            <w:pPr>
              <w:pStyle w:val="Default"/>
              <w:jc w:val="both"/>
              <w:rPr>
                <w:lang w:val="kk-KZ"/>
              </w:rPr>
            </w:pPr>
            <w:r w:rsidRPr="00CB1841">
              <w:rPr>
                <w:lang w:val="kk-KZ"/>
              </w:rPr>
              <w:t xml:space="preserve">Зертханалық сабақ </w:t>
            </w:r>
          </w:p>
        </w:tc>
        <w:tc>
          <w:tcPr>
            <w:tcW w:w="3543" w:type="dxa"/>
            <w:tcBorders>
              <w:top w:val="single" w:sz="8" w:space="0" w:color="000000"/>
              <w:left w:val="single" w:sz="8" w:space="0" w:color="000000"/>
              <w:bottom w:val="single" w:sz="8" w:space="0" w:color="000000"/>
            </w:tcBorders>
          </w:tcPr>
          <w:p w:rsidR="00936EA4" w:rsidRPr="00CB1841" w:rsidRDefault="00936EA4" w:rsidP="00D24948">
            <w:pPr>
              <w:pStyle w:val="Default"/>
              <w:jc w:val="center"/>
              <w:rPr>
                <w:color w:val="auto"/>
                <w:lang w:val="kk-KZ"/>
              </w:rPr>
            </w:pPr>
            <w:r>
              <w:rPr>
                <w:color w:val="auto"/>
                <w:lang w:val="kk-KZ"/>
              </w:rPr>
              <w:t>6</w:t>
            </w:r>
            <w:r w:rsidRPr="00CB1841">
              <w:rPr>
                <w:color w:val="auto"/>
                <w:lang w:val="kk-KZ"/>
              </w:rPr>
              <w:t xml:space="preserve">х15 = </w:t>
            </w:r>
            <w:r>
              <w:rPr>
                <w:color w:val="auto"/>
                <w:lang w:val="kk-KZ"/>
              </w:rPr>
              <w:t>90</w:t>
            </w:r>
            <w:r w:rsidRPr="00CB1841">
              <w:rPr>
                <w:color w:val="auto"/>
              </w:rPr>
              <w:t xml:space="preserve"> балл</w:t>
            </w:r>
          </w:p>
        </w:tc>
      </w:tr>
      <w:tr w:rsidR="00936EA4" w:rsidRPr="00CB1841" w:rsidTr="00D24948">
        <w:trPr>
          <w:trHeight w:val="131"/>
        </w:trPr>
        <w:tc>
          <w:tcPr>
            <w:tcW w:w="1204" w:type="dxa"/>
            <w:tcBorders>
              <w:top w:val="single" w:sz="8" w:space="0" w:color="000000"/>
              <w:bottom w:val="single" w:sz="8" w:space="0" w:color="000000"/>
              <w:right w:val="single" w:sz="8" w:space="0" w:color="000000"/>
            </w:tcBorders>
          </w:tcPr>
          <w:p w:rsidR="00936EA4" w:rsidRPr="00CB1841" w:rsidRDefault="00936EA4" w:rsidP="00D24948">
            <w:pPr>
              <w:pStyle w:val="Default"/>
              <w:jc w:val="center"/>
              <w:rPr>
                <w:lang w:val="kk-KZ"/>
              </w:rPr>
            </w:pPr>
            <w:r w:rsidRPr="00CB1841">
              <w:rPr>
                <w:lang w:val="kk-KZ"/>
              </w:rPr>
              <w:t>2</w:t>
            </w:r>
          </w:p>
        </w:tc>
        <w:tc>
          <w:tcPr>
            <w:tcW w:w="4820" w:type="dxa"/>
            <w:tcBorders>
              <w:top w:val="single" w:sz="8" w:space="0" w:color="000000"/>
              <w:left w:val="single" w:sz="8" w:space="0" w:color="000000"/>
              <w:bottom w:val="single" w:sz="8" w:space="0" w:color="000000"/>
              <w:right w:val="single" w:sz="8" w:space="0" w:color="000000"/>
            </w:tcBorders>
          </w:tcPr>
          <w:p w:rsidR="00936EA4" w:rsidRPr="00CB1841" w:rsidRDefault="00936EA4" w:rsidP="00D24948">
            <w:pPr>
              <w:pStyle w:val="Default"/>
              <w:jc w:val="both"/>
            </w:pPr>
            <w:proofErr w:type="gramStart"/>
            <w:r w:rsidRPr="00CB1841">
              <w:t>СӨЖ</w:t>
            </w:r>
            <w:proofErr w:type="gramEnd"/>
            <w:r w:rsidRPr="00CB1841">
              <w:t xml:space="preserve"> </w:t>
            </w:r>
            <w:proofErr w:type="spellStart"/>
            <w:r w:rsidRPr="00CB1841">
              <w:t>тапсырмаларды</w:t>
            </w:r>
            <w:proofErr w:type="spellEnd"/>
            <w:r w:rsidRPr="00CB1841">
              <w:t xml:space="preserve"> </w:t>
            </w:r>
            <w:proofErr w:type="spellStart"/>
            <w:r w:rsidRPr="00CB1841">
              <w:t>орындау</w:t>
            </w:r>
            <w:proofErr w:type="spellEnd"/>
            <w:r w:rsidRPr="00CB1841">
              <w:t xml:space="preserve"> (</w:t>
            </w:r>
            <w:r w:rsidRPr="00CB1841">
              <w:rPr>
                <w:lang w:val="en-US"/>
              </w:rPr>
              <w:t>5</w:t>
            </w:r>
            <w:r w:rsidRPr="00CB1841">
              <w:t xml:space="preserve"> </w:t>
            </w:r>
            <w:proofErr w:type="spellStart"/>
            <w:r w:rsidRPr="00CB1841">
              <w:t>тапсырма</w:t>
            </w:r>
            <w:proofErr w:type="spellEnd"/>
            <w:r w:rsidRPr="00CB1841">
              <w:t xml:space="preserve">) </w:t>
            </w:r>
          </w:p>
        </w:tc>
        <w:tc>
          <w:tcPr>
            <w:tcW w:w="3543" w:type="dxa"/>
            <w:tcBorders>
              <w:top w:val="single" w:sz="8" w:space="0" w:color="000000"/>
              <w:left w:val="single" w:sz="8" w:space="0" w:color="000000"/>
              <w:bottom w:val="single" w:sz="8" w:space="0" w:color="000000"/>
            </w:tcBorders>
          </w:tcPr>
          <w:p w:rsidR="00936EA4" w:rsidRPr="00CB1841" w:rsidRDefault="00936EA4" w:rsidP="00D24948">
            <w:pPr>
              <w:pStyle w:val="Default"/>
              <w:jc w:val="center"/>
              <w:rPr>
                <w:color w:val="auto"/>
              </w:rPr>
            </w:pPr>
            <w:r>
              <w:rPr>
                <w:color w:val="auto"/>
                <w:lang w:val="kk-KZ"/>
              </w:rPr>
              <w:t>16</w:t>
            </w:r>
            <w:r w:rsidRPr="00CB1841">
              <w:rPr>
                <w:color w:val="auto"/>
                <w:lang w:val="kk-KZ"/>
              </w:rPr>
              <w:t>+</w:t>
            </w:r>
            <w:r>
              <w:rPr>
                <w:color w:val="auto"/>
                <w:lang w:val="kk-KZ"/>
              </w:rPr>
              <w:t>20</w:t>
            </w:r>
            <w:r w:rsidRPr="00CB1841">
              <w:rPr>
                <w:color w:val="auto"/>
                <w:lang w:val="kk-KZ"/>
              </w:rPr>
              <w:t>+</w:t>
            </w:r>
            <w:r>
              <w:rPr>
                <w:color w:val="auto"/>
                <w:lang w:val="kk-KZ"/>
              </w:rPr>
              <w:t>10</w:t>
            </w:r>
            <w:r w:rsidRPr="00CB1841">
              <w:rPr>
                <w:color w:val="auto"/>
                <w:lang w:val="kk-KZ"/>
              </w:rPr>
              <w:t>+</w:t>
            </w:r>
            <w:r>
              <w:rPr>
                <w:color w:val="auto"/>
                <w:lang w:val="kk-KZ"/>
              </w:rPr>
              <w:t>12+10</w:t>
            </w:r>
            <w:r w:rsidRPr="00CB1841">
              <w:rPr>
                <w:color w:val="auto"/>
                <w:lang w:val="en-US"/>
              </w:rPr>
              <w:t>=</w:t>
            </w:r>
            <w:r>
              <w:rPr>
                <w:color w:val="auto"/>
                <w:lang w:val="kk-KZ"/>
              </w:rPr>
              <w:t>58</w:t>
            </w:r>
            <w:r w:rsidRPr="00CB1841">
              <w:rPr>
                <w:color w:val="auto"/>
              </w:rPr>
              <w:t xml:space="preserve"> балл </w:t>
            </w:r>
          </w:p>
        </w:tc>
      </w:tr>
      <w:tr w:rsidR="00936EA4" w:rsidRPr="00CB1841" w:rsidTr="00D24948">
        <w:trPr>
          <w:trHeight w:val="131"/>
        </w:trPr>
        <w:tc>
          <w:tcPr>
            <w:tcW w:w="1204" w:type="dxa"/>
            <w:tcBorders>
              <w:top w:val="single" w:sz="8" w:space="0" w:color="000000"/>
              <w:bottom w:val="single" w:sz="8" w:space="0" w:color="000000"/>
              <w:right w:val="single" w:sz="8" w:space="0" w:color="000000"/>
            </w:tcBorders>
          </w:tcPr>
          <w:p w:rsidR="00936EA4" w:rsidRPr="00CB1841" w:rsidRDefault="00936EA4" w:rsidP="00D24948">
            <w:pPr>
              <w:pStyle w:val="Default"/>
              <w:jc w:val="center"/>
              <w:rPr>
                <w:lang w:val="kk-KZ"/>
              </w:rPr>
            </w:pPr>
            <w:r w:rsidRPr="00CB1841">
              <w:rPr>
                <w:lang w:val="kk-KZ"/>
              </w:rPr>
              <w:t>3</w:t>
            </w:r>
          </w:p>
        </w:tc>
        <w:tc>
          <w:tcPr>
            <w:tcW w:w="4820" w:type="dxa"/>
            <w:tcBorders>
              <w:top w:val="single" w:sz="8" w:space="0" w:color="000000"/>
              <w:left w:val="single" w:sz="8" w:space="0" w:color="000000"/>
              <w:bottom w:val="single" w:sz="8" w:space="0" w:color="000000"/>
              <w:right w:val="single" w:sz="8" w:space="0" w:color="000000"/>
            </w:tcBorders>
          </w:tcPr>
          <w:p w:rsidR="00936EA4" w:rsidRPr="00CB1841" w:rsidRDefault="00936EA4" w:rsidP="00D24948">
            <w:pPr>
              <w:pStyle w:val="Default"/>
              <w:jc w:val="both"/>
            </w:pPr>
            <w:r w:rsidRPr="00CB1841">
              <w:t xml:space="preserve">1-ші АБ </w:t>
            </w:r>
            <w:proofErr w:type="spellStart"/>
            <w:r w:rsidRPr="00CB1841">
              <w:t>тапсыру</w:t>
            </w:r>
            <w:proofErr w:type="spellEnd"/>
            <w:r w:rsidRPr="00CB1841">
              <w:t xml:space="preserve"> </w:t>
            </w:r>
          </w:p>
        </w:tc>
        <w:tc>
          <w:tcPr>
            <w:tcW w:w="3543" w:type="dxa"/>
            <w:tcBorders>
              <w:top w:val="single" w:sz="8" w:space="0" w:color="000000"/>
              <w:left w:val="single" w:sz="8" w:space="0" w:color="000000"/>
              <w:bottom w:val="single" w:sz="8" w:space="0" w:color="000000"/>
            </w:tcBorders>
          </w:tcPr>
          <w:p w:rsidR="00936EA4" w:rsidRPr="00CB1841" w:rsidRDefault="00936EA4" w:rsidP="00D24948">
            <w:pPr>
              <w:pStyle w:val="Default"/>
              <w:jc w:val="center"/>
              <w:rPr>
                <w:color w:val="auto"/>
              </w:rPr>
            </w:pPr>
            <w:r>
              <w:rPr>
                <w:color w:val="auto"/>
                <w:lang w:val="kk-KZ"/>
              </w:rPr>
              <w:t>32</w:t>
            </w:r>
            <w:r w:rsidRPr="00CB1841">
              <w:rPr>
                <w:color w:val="auto"/>
                <w:lang w:val="kk-KZ"/>
              </w:rPr>
              <w:t xml:space="preserve"> </w:t>
            </w:r>
            <w:r w:rsidRPr="00CB1841">
              <w:rPr>
                <w:color w:val="auto"/>
              </w:rPr>
              <w:t xml:space="preserve">балл </w:t>
            </w:r>
          </w:p>
        </w:tc>
      </w:tr>
      <w:tr w:rsidR="00936EA4" w:rsidRPr="00CB1841" w:rsidTr="00D24948">
        <w:trPr>
          <w:trHeight w:val="131"/>
        </w:trPr>
        <w:tc>
          <w:tcPr>
            <w:tcW w:w="1204" w:type="dxa"/>
            <w:tcBorders>
              <w:top w:val="single" w:sz="8" w:space="0" w:color="000000"/>
              <w:bottom w:val="single" w:sz="8" w:space="0" w:color="000000"/>
              <w:right w:val="single" w:sz="8" w:space="0" w:color="000000"/>
            </w:tcBorders>
          </w:tcPr>
          <w:p w:rsidR="00936EA4" w:rsidRPr="00CB1841" w:rsidRDefault="00936EA4" w:rsidP="00D24948">
            <w:pPr>
              <w:pStyle w:val="Default"/>
              <w:jc w:val="center"/>
              <w:rPr>
                <w:lang w:val="kk-KZ"/>
              </w:rPr>
            </w:pPr>
            <w:r w:rsidRPr="00CB1841">
              <w:rPr>
                <w:lang w:val="kk-KZ"/>
              </w:rPr>
              <w:t>4</w:t>
            </w:r>
          </w:p>
        </w:tc>
        <w:tc>
          <w:tcPr>
            <w:tcW w:w="4820" w:type="dxa"/>
            <w:tcBorders>
              <w:top w:val="single" w:sz="8" w:space="0" w:color="000000"/>
              <w:left w:val="single" w:sz="8" w:space="0" w:color="000000"/>
              <w:bottom w:val="single" w:sz="8" w:space="0" w:color="000000"/>
              <w:right w:val="single" w:sz="8" w:space="0" w:color="000000"/>
            </w:tcBorders>
          </w:tcPr>
          <w:p w:rsidR="00936EA4" w:rsidRPr="00CB1841" w:rsidRDefault="00936EA4" w:rsidP="00D24948">
            <w:pPr>
              <w:pStyle w:val="Default"/>
              <w:jc w:val="both"/>
            </w:pPr>
            <w:r w:rsidRPr="00CB1841">
              <w:t xml:space="preserve">2-ші АБ </w:t>
            </w:r>
            <w:proofErr w:type="spellStart"/>
            <w:r w:rsidRPr="00CB1841">
              <w:t>тапсыру</w:t>
            </w:r>
            <w:proofErr w:type="spellEnd"/>
            <w:r w:rsidRPr="00CB1841">
              <w:t xml:space="preserve"> </w:t>
            </w:r>
          </w:p>
        </w:tc>
        <w:tc>
          <w:tcPr>
            <w:tcW w:w="3543" w:type="dxa"/>
            <w:tcBorders>
              <w:top w:val="single" w:sz="8" w:space="0" w:color="000000"/>
              <w:left w:val="single" w:sz="8" w:space="0" w:color="000000"/>
              <w:bottom w:val="single" w:sz="8" w:space="0" w:color="000000"/>
            </w:tcBorders>
          </w:tcPr>
          <w:p w:rsidR="00936EA4" w:rsidRPr="00CB1841" w:rsidRDefault="00936EA4" w:rsidP="00D24948">
            <w:pPr>
              <w:pStyle w:val="Default"/>
              <w:jc w:val="center"/>
              <w:rPr>
                <w:color w:val="auto"/>
              </w:rPr>
            </w:pPr>
            <w:r>
              <w:rPr>
                <w:color w:val="auto"/>
                <w:lang w:val="kk-KZ"/>
              </w:rPr>
              <w:t>20</w:t>
            </w:r>
            <w:r w:rsidRPr="00CB1841">
              <w:rPr>
                <w:color w:val="auto"/>
              </w:rPr>
              <w:t xml:space="preserve"> балл </w:t>
            </w:r>
          </w:p>
        </w:tc>
      </w:tr>
      <w:tr w:rsidR="00936EA4" w:rsidRPr="00CB1841" w:rsidTr="00D24948">
        <w:trPr>
          <w:trHeight w:val="131"/>
        </w:trPr>
        <w:tc>
          <w:tcPr>
            <w:tcW w:w="1204" w:type="dxa"/>
            <w:tcBorders>
              <w:top w:val="single" w:sz="8" w:space="0" w:color="000000"/>
              <w:bottom w:val="single" w:sz="8" w:space="0" w:color="000000"/>
              <w:right w:val="single" w:sz="8" w:space="0" w:color="000000"/>
            </w:tcBorders>
          </w:tcPr>
          <w:p w:rsidR="00936EA4" w:rsidRPr="00CB1841" w:rsidRDefault="00936EA4" w:rsidP="00D24948">
            <w:pPr>
              <w:pStyle w:val="Default"/>
              <w:jc w:val="center"/>
              <w:rPr>
                <w:lang w:val="kk-KZ"/>
              </w:rPr>
            </w:pPr>
          </w:p>
        </w:tc>
        <w:tc>
          <w:tcPr>
            <w:tcW w:w="4820" w:type="dxa"/>
            <w:tcBorders>
              <w:top w:val="single" w:sz="8" w:space="0" w:color="000000"/>
              <w:left w:val="single" w:sz="8" w:space="0" w:color="000000"/>
              <w:bottom w:val="single" w:sz="8" w:space="0" w:color="000000"/>
              <w:right w:val="single" w:sz="8" w:space="0" w:color="000000"/>
            </w:tcBorders>
          </w:tcPr>
          <w:p w:rsidR="00936EA4" w:rsidRPr="00CB1841" w:rsidRDefault="00936EA4" w:rsidP="00D24948">
            <w:pPr>
              <w:pStyle w:val="Default"/>
              <w:jc w:val="both"/>
              <w:rPr>
                <w:lang w:val="kk-KZ"/>
              </w:rPr>
            </w:pPr>
            <w:r w:rsidRPr="00CB1841">
              <w:rPr>
                <w:lang w:val="kk-KZ"/>
              </w:rPr>
              <w:t>Барлығы</w:t>
            </w:r>
            <w:r>
              <w:rPr>
                <w:lang w:val="kk-KZ"/>
              </w:rPr>
              <w:t xml:space="preserve"> (2 АБ)</w:t>
            </w:r>
          </w:p>
        </w:tc>
        <w:tc>
          <w:tcPr>
            <w:tcW w:w="3543" w:type="dxa"/>
            <w:tcBorders>
              <w:top w:val="single" w:sz="8" w:space="0" w:color="000000"/>
              <w:left w:val="single" w:sz="8" w:space="0" w:color="000000"/>
              <w:bottom w:val="single" w:sz="8" w:space="0" w:color="000000"/>
            </w:tcBorders>
          </w:tcPr>
          <w:p w:rsidR="00936EA4" w:rsidRPr="00CB1841" w:rsidRDefault="00936EA4" w:rsidP="00D24948">
            <w:pPr>
              <w:pStyle w:val="Default"/>
              <w:jc w:val="center"/>
              <w:rPr>
                <w:color w:val="auto"/>
                <w:lang w:val="kk-KZ"/>
              </w:rPr>
            </w:pPr>
            <w:r>
              <w:rPr>
                <w:color w:val="auto"/>
                <w:lang w:val="kk-KZ"/>
              </w:rPr>
              <w:t>2</w:t>
            </w:r>
            <w:r w:rsidRPr="00CB1841">
              <w:rPr>
                <w:color w:val="auto"/>
                <w:lang w:val="kk-KZ"/>
              </w:rPr>
              <w:t>00 балл</w:t>
            </w:r>
          </w:p>
        </w:tc>
      </w:tr>
      <w:tr w:rsidR="00936EA4" w:rsidRPr="00CB1841" w:rsidTr="00D24948">
        <w:trPr>
          <w:trHeight w:val="131"/>
        </w:trPr>
        <w:tc>
          <w:tcPr>
            <w:tcW w:w="1204" w:type="dxa"/>
            <w:tcBorders>
              <w:top w:val="single" w:sz="8" w:space="0" w:color="000000"/>
              <w:bottom w:val="single" w:sz="8" w:space="0" w:color="000000"/>
              <w:right w:val="single" w:sz="8" w:space="0" w:color="000000"/>
            </w:tcBorders>
          </w:tcPr>
          <w:p w:rsidR="00936EA4" w:rsidRPr="00CB1841" w:rsidRDefault="00936EA4" w:rsidP="00D24948">
            <w:pPr>
              <w:pStyle w:val="Default"/>
              <w:jc w:val="center"/>
              <w:rPr>
                <w:lang w:val="kk-KZ"/>
              </w:rPr>
            </w:pPr>
            <w:r w:rsidRPr="00CB1841">
              <w:rPr>
                <w:lang w:val="kk-KZ"/>
              </w:rPr>
              <w:t>5</w:t>
            </w:r>
          </w:p>
        </w:tc>
        <w:tc>
          <w:tcPr>
            <w:tcW w:w="4820" w:type="dxa"/>
            <w:tcBorders>
              <w:top w:val="single" w:sz="8" w:space="0" w:color="000000"/>
              <w:left w:val="single" w:sz="8" w:space="0" w:color="000000"/>
              <w:bottom w:val="single" w:sz="8" w:space="0" w:color="000000"/>
              <w:right w:val="single" w:sz="8" w:space="0" w:color="000000"/>
            </w:tcBorders>
          </w:tcPr>
          <w:p w:rsidR="00936EA4" w:rsidRPr="00CB1841" w:rsidRDefault="00936EA4" w:rsidP="00D24948">
            <w:pPr>
              <w:pStyle w:val="Default"/>
              <w:jc w:val="both"/>
              <w:rPr>
                <w:lang w:val="kk-KZ"/>
              </w:rPr>
            </w:pPr>
            <w:r w:rsidRPr="00CB1841">
              <w:t>Аралық аттестация</w:t>
            </w:r>
            <w:r w:rsidRPr="00CB1841">
              <w:rPr>
                <w:lang w:val="kk-KZ"/>
              </w:rPr>
              <w:t xml:space="preserve"> -</w:t>
            </w:r>
            <w:r w:rsidRPr="00CB1841">
              <w:t xml:space="preserve"> </w:t>
            </w:r>
            <w:r w:rsidRPr="00CB1841">
              <w:rPr>
                <w:lang w:val="kk-KZ"/>
              </w:rPr>
              <w:t>Емтихан</w:t>
            </w:r>
          </w:p>
        </w:tc>
        <w:tc>
          <w:tcPr>
            <w:tcW w:w="3543" w:type="dxa"/>
            <w:tcBorders>
              <w:top w:val="single" w:sz="8" w:space="0" w:color="000000"/>
              <w:left w:val="single" w:sz="8" w:space="0" w:color="000000"/>
              <w:bottom w:val="single" w:sz="8" w:space="0" w:color="000000"/>
            </w:tcBorders>
          </w:tcPr>
          <w:p w:rsidR="00936EA4" w:rsidRPr="00CB1841" w:rsidRDefault="00936EA4" w:rsidP="00D24948">
            <w:pPr>
              <w:pStyle w:val="Default"/>
              <w:jc w:val="center"/>
            </w:pPr>
            <w:r w:rsidRPr="00CB1841">
              <w:rPr>
                <w:lang w:val="en-US"/>
              </w:rPr>
              <w:t>100</w:t>
            </w:r>
            <w:r w:rsidRPr="00CB1841">
              <w:t xml:space="preserve"> балл </w:t>
            </w:r>
          </w:p>
        </w:tc>
      </w:tr>
      <w:tr w:rsidR="00936EA4" w:rsidRPr="00CB1841" w:rsidTr="00D24948">
        <w:trPr>
          <w:trHeight w:val="378"/>
        </w:trPr>
        <w:tc>
          <w:tcPr>
            <w:tcW w:w="9567" w:type="dxa"/>
            <w:gridSpan w:val="3"/>
            <w:tcBorders>
              <w:top w:val="single" w:sz="8" w:space="0" w:color="000000"/>
              <w:bottom w:val="single" w:sz="8" w:space="0" w:color="000000"/>
            </w:tcBorders>
          </w:tcPr>
          <w:p w:rsidR="00936EA4" w:rsidRPr="00CB1841" w:rsidRDefault="00936EA4" w:rsidP="00D24948">
            <w:pPr>
              <w:jc w:val="center"/>
              <w:rPr>
                <w:b/>
                <w:lang w:val="kk-KZ"/>
              </w:rPr>
            </w:pPr>
            <w:r w:rsidRPr="00CB1841">
              <w:rPr>
                <w:b/>
                <w:lang w:val="kk-KZ"/>
              </w:rPr>
              <w:t>Қорытынды баға =АБ</w:t>
            </w:r>
            <w:r w:rsidRPr="00CB1841">
              <w:rPr>
                <w:b/>
                <w:vertAlign w:val="subscript"/>
                <w:lang w:val="kk-KZ"/>
              </w:rPr>
              <w:t>1</w:t>
            </w:r>
            <w:r w:rsidRPr="00CB1841">
              <w:rPr>
                <w:b/>
                <w:lang w:val="kk-KZ"/>
              </w:rPr>
              <w:t>+АБ</w:t>
            </w:r>
            <w:r w:rsidRPr="00CB1841">
              <w:rPr>
                <w:b/>
                <w:vertAlign w:val="subscript"/>
                <w:lang w:val="kk-KZ"/>
              </w:rPr>
              <w:t>2</w:t>
            </w:r>
            <w:r w:rsidRPr="00CB1841">
              <w:rPr>
                <w:b/>
                <w:lang w:val="kk-KZ"/>
              </w:rPr>
              <w:t xml:space="preserve">/ 2 х 0,6 +0,1хМТ+ 0,3хЕмт. бағасы </w:t>
            </w:r>
          </w:p>
        </w:tc>
      </w:tr>
    </w:tbl>
    <w:p w:rsidR="00936EA4" w:rsidRPr="00CB1841" w:rsidRDefault="00936EA4" w:rsidP="00936EA4">
      <w:pPr>
        <w:jc w:val="center"/>
        <w:rPr>
          <w:b/>
          <w:lang w:val="kk-KZ"/>
        </w:rPr>
      </w:pPr>
    </w:p>
    <w:p w:rsidR="00936EA4" w:rsidRPr="00CB1841" w:rsidRDefault="00936EA4" w:rsidP="00936EA4">
      <w:pPr>
        <w:jc w:val="center"/>
        <w:rPr>
          <w:b/>
          <w:lang w:val="kk-KZ"/>
        </w:rPr>
      </w:pPr>
      <w:r w:rsidRPr="00CB1841">
        <w:rPr>
          <w:b/>
          <w:lang w:val="kk-KZ"/>
        </w:rPr>
        <w:t>ПӘННІҢ АКАДЕМИЯЛЫҚ САЯСАТЫ</w:t>
      </w:r>
    </w:p>
    <w:p w:rsidR="00936EA4" w:rsidRPr="00CB1841" w:rsidRDefault="00936EA4" w:rsidP="00936EA4">
      <w:pPr>
        <w:jc w:val="center"/>
        <w:rPr>
          <w:b/>
          <w:lang w:val="kk-KZ"/>
        </w:rPr>
      </w:pPr>
    </w:p>
    <w:p w:rsidR="00936EA4" w:rsidRPr="00CB1841" w:rsidRDefault="00936EA4" w:rsidP="00936EA4">
      <w:pPr>
        <w:pStyle w:val="2"/>
        <w:spacing w:after="0" w:line="240" w:lineRule="auto"/>
        <w:ind w:firstLine="426"/>
        <w:jc w:val="both"/>
        <w:rPr>
          <w:lang w:val="kk-KZ"/>
        </w:rPr>
      </w:pPr>
      <w:r w:rsidRPr="00CB1841">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36EA4" w:rsidRPr="00CB1841" w:rsidRDefault="00936EA4" w:rsidP="00936EA4">
      <w:pPr>
        <w:pStyle w:val="2"/>
        <w:spacing w:after="0" w:line="240" w:lineRule="auto"/>
        <w:ind w:firstLine="426"/>
        <w:jc w:val="both"/>
        <w:rPr>
          <w:lang w:val="kk-KZ"/>
        </w:rPr>
      </w:pPr>
      <w:r w:rsidRPr="00CB1841">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36EA4" w:rsidRPr="00CB1841" w:rsidRDefault="00936EA4" w:rsidP="00936EA4">
      <w:pPr>
        <w:pStyle w:val="2"/>
        <w:spacing w:after="0" w:line="240" w:lineRule="auto"/>
        <w:ind w:firstLine="426"/>
        <w:jc w:val="both"/>
        <w:rPr>
          <w:lang w:val="kk-KZ"/>
        </w:rPr>
      </w:pPr>
      <w:r w:rsidRPr="00CB1841">
        <w:rPr>
          <w:lang w:val="kk-KZ"/>
        </w:rPr>
        <w:t xml:space="preserve">Бағалау кезінде студенттердің сабақтағы белсенділігі мен сабаққа қатысуы ескеріледі.  </w:t>
      </w:r>
    </w:p>
    <w:p w:rsidR="00936EA4" w:rsidRPr="00CB1841" w:rsidRDefault="00936EA4" w:rsidP="00936EA4">
      <w:pPr>
        <w:ind w:firstLine="426"/>
        <w:jc w:val="both"/>
        <w:rPr>
          <w:lang w:val="kk-KZ"/>
        </w:rPr>
      </w:pPr>
      <w:r w:rsidRPr="00CB1841">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36EA4" w:rsidRPr="00CB1841" w:rsidRDefault="00936EA4" w:rsidP="00936EA4">
      <w:pPr>
        <w:ind w:firstLine="567"/>
        <w:jc w:val="both"/>
        <w:rPr>
          <w:lang w:val="kk-KZ"/>
        </w:rPr>
      </w:pPr>
      <w:r w:rsidRPr="00CB1841">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936EA4" w:rsidRPr="00CB1841" w:rsidTr="00D24948">
        <w:trPr>
          <w:trHeight w:val="553"/>
        </w:trPr>
        <w:tc>
          <w:tcPr>
            <w:tcW w:w="1043" w:type="pct"/>
            <w:tcMar>
              <w:top w:w="0" w:type="dxa"/>
              <w:left w:w="108" w:type="dxa"/>
              <w:bottom w:w="0" w:type="dxa"/>
              <w:right w:w="108" w:type="dxa"/>
            </w:tcMar>
            <w:vAlign w:val="center"/>
          </w:tcPr>
          <w:p w:rsidR="00936EA4" w:rsidRPr="00CB1841" w:rsidRDefault="00936EA4" w:rsidP="00D24948">
            <w:pPr>
              <w:jc w:val="center"/>
              <w:rPr>
                <w:lang w:val="kk-KZ"/>
              </w:rPr>
            </w:pPr>
            <w:r w:rsidRPr="00CB1841">
              <w:rPr>
                <w:lang w:val="kk-KZ"/>
              </w:rPr>
              <w:t>Әріптік жүйе бойынша бағалау</w:t>
            </w:r>
          </w:p>
        </w:tc>
        <w:tc>
          <w:tcPr>
            <w:tcW w:w="986" w:type="pct"/>
            <w:tcMar>
              <w:top w:w="0" w:type="dxa"/>
              <w:left w:w="108" w:type="dxa"/>
              <w:bottom w:w="0" w:type="dxa"/>
              <w:right w:w="108" w:type="dxa"/>
            </w:tcMar>
            <w:vAlign w:val="center"/>
          </w:tcPr>
          <w:p w:rsidR="00936EA4" w:rsidRPr="00CB1841" w:rsidRDefault="00936EA4" w:rsidP="00D24948">
            <w:pPr>
              <w:jc w:val="center"/>
              <w:rPr>
                <w:lang w:val="kk-KZ"/>
              </w:rPr>
            </w:pPr>
            <w:r w:rsidRPr="00CB1841">
              <w:rPr>
                <w:lang w:val="kk-KZ"/>
              </w:rPr>
              <w:t>Балдардың сандық эквиваленті</w:t>
            </w:r>
          </w:p>
        </w:tc>
        <w:tc>
          <w:tcPr>
            <w:tcW w:w="861" w:type="pct"/>
            <w:tcMar>
              <w:top w:w="0" w:type="dxa"/>
              <w:left w:w="108" w:type="dxa"/>
              <w:bottom w:w="0" w:type="dxa"/>
              <w:right w:w="108" w:type="dxa"/>
            </w:tcMar>
            <w:vAlign w:val="center"/>
          </w:tcPr>
          <w:p w:rsidR="00936EA4" w:rsidRPr="00CB1841" w:rsidRDefault="00936EA4" w:rsidP="00D24948">
            <w:pPr>
              <w:jc w:val="center"/>
              <w:rPr>
                <w:lang w:val="kk-KZ"/>
              </w:rPr>
            </w:pPr>
            <w:r w:rsidRPr="00CB1841">
              <w:rPr>
                <w:lang w:val="kk-KZ"/>
              </w:rPr>
              <w:t>% мәні</w:t>
            </w:r>
          </w:p>
        </w:tc>
        <w:tc>
          <w:tcPr>
            <w:tcW w:w="2110" w:type="pct"/>
            <w:tcMar>
              <w:top w:w="0" w:type="dxa"/>
              <w:left w:w="108" w:type="dxa"/>
              <w:bottom w:w="0" w:type="dxa"/>
              <w:right w:w="108" w:type="dxa"/>
            </w:tcMar>
            <w:vAlign w:val="center"/>
          </w:tcPr>
          <w:p w:rsidR="00936EA4" w:rsidRPr="00CB1841" w:rsidRDefault="00936EA4" w:rsidP="00D24948">
            <w:pPr>
              <w:jc w:val="center"/>
              <w:rPr>
                <w:b/>
                <w:lang w:val="kk-KZ"/>
              </w:rPr>
            </w:pPr>
            <w:r w:rsidRPr="00CB1841">
              <w:rPr>
                <w:lang w:val="kk-KZ"/>
              </w:rPr>
              <w:t>Дәстүрлі жүйе бойынша бағалау</w:t>
            </w:r>
          </w:p>
        </w:tc>
      </w:tr>
      <w:tr w:rsidR="00936EA4" w:rsidRPr="00CB1841" w:rsidTr="00D24948">
        <w:trPr>
          <w:cantSplit/>
          <w:trHeight w:val="361"/>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А</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4,0</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95-100</w:t>
            </w:r>
          </w:p>
        </w:tc>
        <w:tc>
          <w:tcPr>
            <w:tcW w:w="2110" w:type="pct"/>
            <w:vMerge w:val="restart"/>
            <w:tcMar>
              <w:top w:w="0" w:type="dxa"/>
              <w:left w:w="108" w:type="dxa"/>
              <w:bottom w:w="0" w:type="dxa"/>
              <w:right w:w="108" w:type="dxa"/>
            </w:tcMar>
          </w:tcPr>
          <w:p w:rsidR="00936EA4" w:rsidRPr="00CB1841" w:rsidRDefault="00936EA4" w:rsidP="00D24948">
            <w:pPr>
              <w:jc w:val="center"/>
              <w:rPr>
                <w:lang w:val="kk-KZ"/>
              </w:rPr>
            </w:pPr>
            <w:r w:rsidRPr="00CB1841">
              <w:rPr>
                <w:lang w:val="kk-KZ"/>
              </w:rPr>
              <w:t>Өте жақсы</w:t>
            </w:r>
            <w:r w:rsidRPr="00CB1841">
              <w:rPr>
                <w:rStyle w:val="s00"/>
                <w:lang w:val="kk-KZ"/>
              </w:rPr>
              <w:t xml:space="preserve"> </w:t>
            </w:r>
          </w:p>
        </w:tc>
      </w:tr>
      <w:tr w:rsidR="00936EA4" w:rsidRPr="00CB1841" w:rsidTr="00D24948">
        <w:trPr>
          <w:cantSplit/>
          <w:trHeight w:val="350"/>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А-</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3,67</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90-94</w:t>
            </w:r>
          </w:p>
        </w:tc>
        <w:tc>
          <w:tcPr>
            <w:tcW w:w="2110" w:type="pct"/>
            <w:vMerge/>
            <w:vAlign w:val="center"/>
          </w:tcPr>
          <w:p w:rsidR="00936EA4" w:rsidRPr="00CB1841" w:rsidRDefault="00936EA4" w:rsidP="00D24948">
            <w:pPr>
              <w:jc w:val="center"/>
              <w:rPr>
                <w:lang w:val="kk-KZ"/>
              </w:rPr>
            </w:pPr>
          </w:p>
        </w:tc>
      </w:tr>
      <w:tr w:rsidR="00936EA4" w:rsidRPr="00CB1841" w:rsidTr="00D24948">
        <w:trPr>
          <w:cantSplit/>
          <w:trHeight w:val="350"/>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В+</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3,33</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85-89</w:t>
            </w:r>
          </w:p>
        </w:tc>
        <w:tc>
          <w:tcPr>
            <w:tcW w:w="2110" w:type="pct"/>
            <w:vMerge w:val="restart"/>
            <w:tcMar>
              <w:top w:w="0" w:type="dxa"/>
              <w:left w:w="108" w:type="dxa"/>
              <w:bottom w:w="0" w:type="dxa"/>
              <w:right w:w="108" w:type="dxa"/>
            </w:tcMar>
          </w:tcPr>
          <w:p w:rsidR="00936EA4" w:rsidRPr="00CB1841" w:rsidRDefault="00936EA4" w:rsidP="00D24948">
            <w:pPr>
              <w:jc w:val="center"/>
              <w:rPr>
                <w:lang w:val="kk-KZ"/>
              </w:rPr>
            </w:pPr>
            <w:r w:rsidRPr="00CB1841">
              <w:rPr>
                <w:lang w:val="kk-KZ"/>
              </w:rPr>
              <w:t xml:space="preserve">Жақсы </w:t>
            </w:r>
          </w:p>
        </w:tc>
      </w:tr>
      <w:tr w:rsidR="00936EA4" w:rsidRPr="00CB1841" w:rsidTr="00D24948">
        <w:trPr>
          <w:cantSplit/>
          <w:trHeight w:val="350"/>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В</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3,0</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80-84</w:t>
            </w:r>
          </w:p>
        </w:tc>
        <w:tc>
          <w:tcPr>
            <w:tcW w:w="2110" w:type="pct"/>
            <w:vMerge/>
            <w:vAlign w:val="center"/>
          </w:tcPr>
          <w:p w:rsidR="00936EA4" w:rsidRPr="00CB1841" w:rsidRDefault="00936EA4" w:rsidP="00D24948">
            <w:pPr>
              <w:jc w:val="center"/>
              <w:rPr>
                <w:lang w:val="kk-KZ"/>
              </w:rPr>
            </w:pPr>
          </w:p>
        </w:tc>
      </w:tr>
      <w:tr w:rsidR="00936EA4" w:rsidRPr="00CB1841" w:rsidTr="00D24948">
        <w:trPr>
          <w:cantSplit/>
          <w:trHeight w:val="361"/>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В-</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2,67</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75-79</w:t>
            </w:r>
          </w:p>
        </w:tc>
        <w:tc>
          <w:tcPr>
            <w:tcW w:w="2110" w:type="pct"/>
            <w:vMerge/>
            <w:vAlign w:val="center"/>
          </w:tcPr>
          <w:p w:rsidR="00936EA4" w:rsidRPr="00CB1841" w:rsidRDefault="00936EA4" w:rsidP="00D24948">
            <w:pPr>
              <w:jc w:val="center"/>
              <w:rPr>
                <w:lang w:val="kk-KZ"/>
              </w:rPr>
            </w:pPr>
          </w:p>
        </w:tc>
      </w:tr>
      <w:tr w:rsidR="00936EA4" w:rsidRPr="00CB1841" w:rsidTr="00D24948">
        <w:trPr>
          <w:cantSplit/>
          <w:trHeight w:val="350"/>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lastRenderedPageBreak/>
              <w:t>С+</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2,33</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70-74</w:t>
            </w:r>
          </w:p>
        </w:tc>
        <w:tc>
          <w:tcPr>
            <w:tcW w:w="2110" w:type="pct"/>
            <w:vMerge w:val="restart"/>
            <w:tcMar>
              <w:top w:w="0" w:type="dxa"/>
              <w:left w:w="108" w:type="dxa"/>
              <w:bottom w:w="0" w:type="dxa"/>
              <w:right w:w="108" w:type="dxa"/>
            </w:tcMar>
          </w:tcPr>
          <w:p w:rsidR="00936EA4" w:rsidRPr="00CB1841" w:rsidRDefault="00936EA4" w:rsidP="00D24948">
            <w:pPr>
              <w:jc w:val="center"/>
              <w:rPr>
                <w:lang w:val="kk-KZ"/>
              </w:rPr>
            </w:pPr>
            <w:r w:rsidRPr="00CB1841">
              <w:rPr>
                <w:lang w:val="kk-KZ"/>
              </w:rPr>
              <w:t xml:space="preserve">Қанағаттанарлық </w:t>
            </w:r>
          </w:p>
        </w:tc>
      </w:tr>
      <w:tr w:rsidR="00936EA4" w:rsidRPr="00CB1841" w:rsidTr="00D24948">
        <w:trPr>
          <w:cantSplit/>
          <w:trHeight w:val="350"/>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С</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2,0</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65-69</w:t>
            </w:r>
          </w:p>
        </w:tc>
        <w:tc>
          <w:tcPr>
            <w:tcW w:w="2110" w:type="pct"/>
            <w:vMerge/>
            <w:vAlign w:val="center"/>
          </w:tcPr>
          <w:p w:rsidR="00936EA4" w:rsidRPr="00CB1841" w:rsidRDefault="00936EA4" w:rsidP="00D24948">
            <w:pPr>
              <w:jc w:val="center"/>
              <w:rPr>
                <w:lang w:val="kk-KZ"/>
              </w:rPr>
            </w:pPr>
          </w:p>
        </w:tc>
      </w:tr>
      <w:tr w:rsidR="00936EA4" w:rsidRPr="00CB1841" w:rsidTr="00D24948">
        <w:trPr>
          <w:cantSplit/>
          <w:trHeight w:val="361"/>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С-</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1,67</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60-64</w:t>
            </w:r>
          </w:p>
        </w:tc>
        <w:tc>
          <w:tcPr>
            <w:tcW w:w="2110" w:type="pct"/>
            <w:vMerge/>
            <w:vAlign w:val="center"/>
          </w:tcPr>
          <w:p w:rsidR="00936EA4" w:rsidRPr="00CB1841" w:rsidRDefault="00936EA4" w:rsidP="00D24948">
            <w:pPr>
              <w:jc w:val="center"/>
              <w:rPr>
                <w:lang w:val="kk-KZ"/>
              </w:rPr>
            </w:pPr>
          </w:p>
        </w:tc>
      </w:tr>
      <w:tr w:rsidR="00936EA4" w:rsidRPr="00CB1841" w:rsidTr="00D24948">
        <w:trPr>
          <w:cantSplit/>
          <w:trHeight w:val="350"/>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D+</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1,33</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55-59</w:t>
            </w:r>
          </w:p>
        </w:tc>
        <w:tc>
          <w:tcPr>
            <w:tcW w:w="2110" w:type="pct"/>
            <w:vMerge/>
            <w:vAlign w:val="center"/>
          </w:tcPr>
          <w:p w:rsidR="00936EA4" w:rsidRPr="00CB1841" w:rsidRDefault="00936EA4" w:rsidP="00D24948">
            <w:pPr>
              <w:jc w:val="center"/>
              <w:rPr>
                <w:lang w:val="kk-KZ"/>
              </w:rPr>
            </w:pPr>
          </w:p>
        </w:tc>
      </w:tr>
      <w:tr w:rsidR="00936EA4" w:rsidRPr="00CB1841" w:rsidTr="00D24948">
        <w:trPr>
          <w:cantSplit/>
          <w:trHeight w:val="350"/>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D-</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1,0</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50-54</w:t>
            </w:r>
          </w:p>
        </w:tc>
        <w:tc>
          <w:tcPr>
            <w:tcW w:w="2110" w:type="pct"/>
            <w:vMerge/>
            <w:vAlign w:val="center"/>
          </w:tcPr>
          <w:p w:rsidR="00936EA4" w:rsidRPr="00CB1841" w:rsidRDefault="00936EA4" w:rsidP="00D24948">
            <w:pPr>
              <w:jc w:val="center"/>
              <w:rPr>
                <w:lang w:val="kk-KZ"/>
              </w:rPr>
            </w:pPr>
          </w:p>
        </w:tc>
      </w:tr>
      <w:tr w:rsidR="00936EA4" w:rsidRPr="00CB1841" w:rsidTr="00D24948">
        <w:trPr>
          <w:trHeight w:val="361"/>
        </w:trPr>
        <w:tc>
          <w:tcPr>
            <w:tcW w:w="1043"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F</w:t>
            </w:r>
          </w:p>
        </w:tc>
        <w:tc>
          <w:tcPr>
            <w:tcW w:w="986"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0</w:t>
            </w:r>
          </w:p>
        </w:tc>
        <w:tc>
          <w:tcPr>
            <w:tcW w:w="861" w:type="pct"/>
            <w:tcMar>
              <w:top w:w="0" w:type="dxa"/>
              <w:left w:w="108" w:type="dxa"/>
              <w:bottom w:w="0" w:type="dxa"/>
              <w:right w:w="108" w:type="dxa"/>
            </w:tcMar>
          </w:tcPr>
          <w:p w:rsidR="00936EA4" w:rsidRPr="00CB1841" w:rsidRDefault="00936EA4" w:rsidP="00D24948">
            <w:pPr>
              <w:jc w:val="center"/>
              <w:rPr>
                <w:lang w:val="kk-KZ"/>
              </w:rPr>
            </w:pPr>
            <w:r w:rsidRPr="00CB1841">
              <w:rPr>
                <w:rStyle w:val="s00"/>
                <w:lang w:val="kk-KZ"/>
              </w:rPr>
              <w:t>0-49</w:t>
            </w:r>
          </w:p>
        </w:tc>
        <w:tc>
          <w:tcPr>
            <w:tcW w:w="2110" w:type="pct"/>
            <w:tcMar>
              <w:top w:w="0" w:type="dxa"/>
              <w:left w:w="108" w:type="dxa"/>
              <w:bottom w:w="0" w:type="dxa"/>
              <w:right w:w="108" w:type="dxa"/>
            </w:tcMar>
          </w:tcPr>
          <w:p w:rsidR="00936EA4" w:rsidRPr="00CB1841" w:rsidRDefault="00936EA4" w:rsidP="00D24948">
            <w:pPr>
              <w:jc w:val="center"/>
              <w:rPr>
                <w:lang w:val="kk-KZ"/>
              </w:rPr>
            </w:pPr>
            <w:r w:rsidRPr="00CB1841">
              <w:rPr>
                <w:lang w:val="kk-KZ"/>
              </w:rPr>
              <w:t xml:space="preserve">Қанақаттанарлықсыз </w:t>
            </w:r>
          </w:p>
        </w:tc>
      </w:tr>
      <w:tr w:rsidR="00936EA4" w:rsidRPr="00936EA4" w:rsidTr="00D24948">
        <w:trPr>
          <w:trHeight w:val="355"/>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 xml:space="preserve">I </w:t>
            </w:r>
          </w:p>
          <w:p w:rsidR="00936EA4" w:rsidRPr="00CB1841" w:rsidRDefault="00936EA4" w:rsidP="00D24948">
            <w:pPr>
              <w:pStyle w:val="2"/>
              <w:spacing w:after="0" w:line="240" w:lineRule="auto"/>
              <w:jc w:val="center"/>
              <w:rPr>
                <w:lang w:val="kk-KZ"/>
              </w:rPr>
            </w:pPr>
            <w:r w:rsidRPr="00CB1841">
              <w:rPr>
                <w:lang w:val="kk-KZ"/>
              </w:rPr>
              <w:t>(Incomplete)</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936EA4" w:rsidRPr="00CB1841" w:rsidRDefault="00936EA4" w:rsidP="00D24948">
            <w:pPr>
              <w:jc w:val="center"/>
              <w:rPr>
                <w:lang w:val="kk-KZ"/>
              </w:rPr>
            </w:pPr>
            <w:r w:rsidRPr="00CB1841">
              <w:rPr>
                <w:lang w:val="kk-KZ"/>
              </w:rPr>
              <w:t>Пән аяқталмаған</w:t>
            </w:r>
          </w:p>
          <w:p w:rsidR="00936EA4" w:rsidRPr="00CB1841" w:rsidRDefault="00936EA4" w:rsidP="00D24948">
            <w:pPr>
              <w:pStyle w:val="2"/>
              <w:spacing w:after="0" w:line="240" w:lineRule="auto"/>
              <w:jc w:val="center"/>
              <w:rPr>
                <w:i/>
                <w:lang w:val="kk-KZ"/>
              </w:rPr>
            </w:pPr>
            <w:r w:rsidRPr="00CB1841">
              <w:rPr>
                <w:i/>
                <w:lang w:val="kk-KZ"/>
              </w:rPr>
              <w:t>(GPA  есептеу кезінде есептелінбейді)</w:t>
            </w:r>
          </w:p>
        </w:tc>
      </w:tr>
      <w:tr w:rsidR="00936EA4" w:rsidRPr="00936EA4" w:rsidTr="00D24948">
        <w:trPr>
          <w:trHeight w:val="339"/>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P</w:t>
            </w:r>
          </w:p>
          <w:p w:rsidR="00936EA4" w:rsidRPr="00CB1841" w:rsidRDefault="00936EA4" w:rsidP="00D24948">
            <w:pPr>
              <w:pStyle w:val="2"/>
              <w:spacing w:after="0" w:line="240" w:lineRule="auto"/>
              <w:jc w:val="center"/>
              <w:rPr>
                <w:lang w:val="kk-KZ"/>
              </w:rPr>
            </w:pPr>
            <w:r w:rsidRPr="00CB1841">
              <w:rPr>
                <w:lang w:val="kk-KZ"/>
              </w:rPr>
              <w:t xml:space="preserve"> (Pass)</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b/>
                <w:lang w:val="kk-KZ"/>
              </w:rPr>
            </w:pPr>
            <w:r w:rsidRPr="00CB1841">
              <w:rPr>
                <w:b/>
                <w:lang w:val="kk-KZ"/>
              </w:rPr>
              <w:t>-</w:t>
            </w: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b/>
                <w:lang w:val="kk-KZ"/>
              </w:rPr>
            </w:pPr>
            <w:r w:rsidRPr="00CB1841">
              <w:rPr>
                <w:b/>
                <w:lang w:val="kk-KZ"/>
              </w:rPr>
              <w:t>-</w:t>
            </w:r>
          </w:p>
          <w:p w:rsidR="00936EA4" w:rsidRPr="00CB1841" w:rsidRDefault="00936EA4" w:rsidP="00D24948">
            <w:pPr>
              <w:pStyle w:val="2"/>
              <w:spacing w:after="0" w:line="240" w:lineRule="auto"/>
              <w:jc w:val="center"/>
              <w:rPr>
                <w:b/>
                <w:lang w:val="kk-KZ"/>
              </w:rPr>
            </w:pPr>
          </w:p>
        </w:tc>
        <w:tc>
          <w:tcPr>
            <w:tcW w:w="2110" w:type="pct"/>
            <w:tcMar>
              <w:top w:w="0" w:type="dxa"/>
              <w:left w:w="108" w:type="dxa"/>
              <w:bottom w:w="0" w:type="dxa"/>
              <w:right w:w="108" w:type="dxa"/>
            </w:tcMar>
          </w:tcPr>
          <w:p w:rsidR="00936EA4" w:rsidRPr="00CB1841" w:rsidRDefault="00936EA4" w:rsidP="00D24948">
            <w:pPr>
              <w:jc w:val="center"/>
              <w:rPr>
                <w:lang w:val="kk-KZ"/>
              </w:rPr>
            </w:pPr>
            <w:r w:rsidRPr="00CB1841">
              <w:rPr>
                <w:lang w:val="kk-KZ"/>
              </w:rPr>
              <w:t>«Есептелінді»</w:t>
            </w:r>
          </w:p>
          <w:p w:rsidR="00936EA4" w:rsidRPr="00CB1841" w:rsidRDefault="00936EA4" w:rsidP="00D24948">
            <w:pPr>
              <w:pStyle w:val="2"/>
              <w:spacing w:after="0" w:line="240" w:lineRule="auto"/>
              <w:jc w:val="center"/>
              <w:rPr>
                <w:i/>
                <w:lang w:val="kk-KZ"/>
              </w:rPr>
            </w:pPr>
            <w:r w:rsidRPr="00CB1841">
              <w:rPr>
                <w:i/>
                <w:lang w:val="kk-KZ"/>
              </w:rPr>
              <w:t>(GPA  есептеу кезінде есептелінбейді)</w:t>
            </w:r>
          </w:p>
        </w:tc>
      </w:tr>
      <w:tr w:rsidR="00936EA4" w:rsidRPr="00936EA4" w:rsidTr="00D24948">
        <w:trPr>
          <w:trHeight w:val="350"/>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 xml:space="preserve">NP </w:t>
            </w:r>
          </w:p>
          <w:p w:rsidR="00936EA4" w:rsidRPr="00CB1841" w:rsidRDefault="00936EA4" w:rsidP="00D24948">
            <w:pPr>
              <w:pStyle w:val="2"/>
              <w:spacing w:after="0" w:line="240" w:lineRule="auto"/>
              <w:jc w:val="center"/>
              <w:rPr>
                <w:lang w:val="kk-KZ"/>
              </w:rPr>
            </w:pPr>
            <w:r w:rsidRPr="00CB1841">
              <w:rPr>
                <w:lang w:val="kk-KZ"/>
              </w:rPr>
              <w:t>(No Рass)</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b/>
                <w:lang w:val="kk-KZ"/>
              </w:rPr>
            </w:pPr>
            <w:r w:rsidRPr="00CB1841">
              <w:rPr>
                <w:b/>
                <w:lang w:val="kk-KZ"/>
              </w:rPr>
              <w:t>-</w:t>
            </w: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b/>
                <w:lang w:val="kk-KZ"/>
              </w:rPr>
            </w:pPr>
            <w:r w:rsidRPr="00CB1841">
              <w:rPr>
                <w:b/>
                <w:lang w:val="kk-KZ"/>
              </w:rPr>
              <w:t>-</w:t>
            </w:r>
          </w:p>
          <w:p w:rsidR="00936EA4" w:rsidRPr="00CB1841" w:rsidRDefault="00936EA4" w:rsidP="00D24948">
            <w:pPr>
              <w:pStyle w:val="2"/>
              <w:spacing w:after="0" w:line="240" w:lineRule="auto"/>
              <w:jc w:val="center"/>
              <w:rPr>
                <w:b/>
                <w:lang w:val="kk-KZ"/>
              </w:rPr>
            </w:pPr>
          </w:p>
        </w:tc>
        <w:tc>
          <w:tcPr>
            <w:tcW w:w="2110" w:type="pct"/>
            <w:tcMar>
              <w:top w:w="0" w:type="dxa"/>
              <w:left w:w="108" w:type="dxa"/>
              <w:bottom w:w="0" w:type="dxa"/>
              <w:right w:w="108" w:type="dxa"/>
            </w:tcMar>
          </w:tcPr>
          <w:p w:rsidR="00936EA4" w:rsidRPr="00CB1841" w:rsidRDefault="00936EA4" w:rsidP="00D24948">
            <w:pPr>
              <w:jc w:val="center"/>
              <w:rPr>
                <w:lang w:val="kk-KZ"/>
              </w:rPr>
            </w:pPr>
            <w:r w:rsidRPr="00CB1841">
              <w:rPr>
                <w:lang w:val="kk-KZ"/>
              </w:rPr>
              <w:t>« Есептелінбейді»</w:t>
            </w:r>
          </w:p>
          <w:p w:rsidR="00936EA4" w:rsidRPr="00CB1841" w:rsidRDefault="00936EA4" w:rsidP="00D24948">
            <w:pPr>
              <w:pStyle w:val="2"/>
              <w:spacing w:after="0" w:line="240" w:lineRule="auto"/>
              <w:jc w:val="center"/>
              <w:rPr>
                <w:i/>
                <w:lang w:val="kk-KZ"/>
              </w:rPr>
            </w:pPr>
            <w:r w:rsidRPr="00CB1841">
              <w:rPr>
                <w:i/>
                <w:lang w:val="kk-KZ"/>
              </w:rPr>
              <w:t>(GPA  есептеу кезінде есептелінбейді)</w:t>
            </w:r>
          </w:p>
        </w:tc>
      </w:tr>
      <w:tr w:rsidR="00936EA4" w:rsidRPr="00936EA4" w:rsidTr="00D24948">
        <w:trPr>
          <w:trHeight w:val="339"/>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 xml:space="preserve">W </w:t>
            </w:r>
          </w:p>
          <w:p w:rsidR="00936EA4" w:rsidRPr="00CB1841" w:rsidRDefault="00936EA4" w:rsidP="00D24948">
            <w:pPr>
              <w:pStyle w:val="2"/>
              <w:spacing w:after="0" w:line="240" w:lineRule="auto"/>
              <w:jc w:val="center"/>
              <w:rPr>
                <w:lang w:val="kk-KZ"/>
              </w:rPr>
            </w:pPr>
            <w:r w:rsidRPr="00CB1841">
              <w:rPr>
                <w:lang w:val="kk-KZ"/>
              </w:rPr>
              <w:t>(Withdrawal)</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936EA4" w:rsidRPr="00CB1841" w:rsidRDefault="00936EA4" w:rsidP="00D24948">
            <w:pPr>
              <w:jc w:val="center"/>
              <w:rPr>
                <w:lang w:val="kk-KZ"/>
              </w:rPr>
            </w:pPr>
            <w:r w:rsidRPr="00CB1841">
              <w:rPr>
                <w:lang w:val="kk-KZ"/>
              </w:rPr>
              <w:t>«Пәннен бас тарту»</w:t>
            </w:r>
          </w:p>
          <w:p w:rsidR="00936EA4" w:rsidRPr="00CB1841" w:rsidRDefault="00936EA4" w:rsidP="00D24948">
            <w:pPr>
              <w:pStyle w:val="2"/>
              <w:spacing w:after="0" w:line="240" w:lineRule="auto"/>
              <w:jc w:val="center"/>
              <w:rPr>
                <w:i/>
                <w:lang w:val="kk-KZ"/>
              </w:rPr>
            </w:pPr>
            <w:r w:rsidRPr="00CB1841">
              <w:rPr>
                <w:i/>
                <w:lang w:val="kk-KZ"/>
              </w:rPr>
              <w:t>(GPA  есептеу кезінде есептелінбейді)</w:t>
            </w:r>
          </w:p>
        </w:tc>
      </w:tr>
      <w:tr w:rsidR="00936EA4" w:rsidRPr="00CB1841" w:rsidTr="00D24948">
        <w:trPr>
          <w:trHeight w:val="508"/>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spacing w:val="-6"/>
                <w:lang w:val="kk-KZ"/>
              </w:rPr>
            </w:pPr>
            <w:r w:rsidRPr="00CB1841">
              <w:rPr>
                <w:spacing w:val="-6"/>
                <w:lang w:val="kk-KZ"/>
              </w:rPr>
              <w:t xml:space="preserve">AW </w:t>
            </w:r>
          </w:p>
          <w:p w:rsidR="00936EA4" w:rsidRPr="00CB1841" w:rsidRDefault="00936EA4" w:rsidP="00D24948">
            <w:pPr>
              <w:pStyle w:val="2"/>
              <w:spacing w:after="0" w:line="240" w:lineRule="auto"/>
              <w:jc w:val="center"/>
              <w:rPr>
                <w:lang w:val="kk-KZ"/>
              </w:rPr>
            </w:pPr>
            <w:r w:rsidRPr="00CB1841">
              <w:rPr>
                <w:spacing w:val="-6"/>
                <w:lang w:val="kk-KZ"/>
              </w:rPr>
              <w:t>(Academic Withdrawal)</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p>
        </w:tc>
        <w:tc>
          <w:tcPr>
            <w:tcW w:w="2110" w:type="pct"/>
            <w:tcMar>
              <w:top w:w="0" w:type="dxa"/>
              <w:left w:w="108" w:type="dxa"/>
              <w:bottom w:w="0" w:type="dxa"/>
              <w:right w:w="108" w:type="dxa"/>
            </w:tcMar>
          </w:tcPr>
          <w:p w:rsidR="00936EA4" w:rsidRPr="00CB1841" w:rsidRDefault="00936EA4" w:rsidP="00D24948">
            <w:pPr>
              <w:jc w:val="center"/>
              <w:rPr>
                <w:lang w:val="kk-KZ"/>
              </w:rPr>
            </w:pPr>
            <w:r w:rsidRPr="00CB1841">
              <w:rPr>
                <w:lang w:val="kk-KZ"/>
              </w:rPr>
              <w:t>Пәннен академиялық себеп бойынша алып тастау</w:t>
            </w:r>
          </w:p>
          <w:p w:rsidR="00936EA4" w:rsidRPr="00CB1841" w:rsidRDefault="00936EA4" w:rsidP="00D24948">
            <w:pPr>
              <w:pStyle w:val="2"/>
              <w:spacing w:after="0" w:line="240" w:lineRule="auto"/>
              <w:jc w:val="center"/>
              <w:rPr>
                <w:i/>
                <w:lang w:val="kk-KZ"/>
              </w:rPr>
            </w:pPr>
            <w:r w:rsidRPr="00CB1841">
              <w:rPr>
                <w:i/>
                <w:lang w:val="kk-KZ"/>
              </w:rPr>
              <w:t>(GPA  есептеу кезінде есептелінбейді)</w:t>
            </w:r>
          </w:p>
        </w:tc>
      </w:tr>
      <w:tr w:rsidR="00936EA4" w:rsidRPr="00936EA4" w:rsidTr="00D24948">
        <w:trPr>
          <w:trHeight w:val="350"/>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 xml:space="preserve">AU </w:t>
            </w:r>
          </w:p>
          <w:p w:rsidR="00936EA4" w:rsidRPr="00CB1841" w:rsidRDefault="00936EA4" w:rsidP="00D24948">
            <w:pPr>
              <w:pStyle w:val="2"/>
              <w:spacing w:after="0" w:line="240" w:lineRule="auto"/>
              <w:jc w:val="center"/>
              <w:rPr>
                <w:lang w:val="kk-KZ"/>
              </w:rPr>
            </w:pPr>
            <w:r w:rsidRPr="00CB1841">
              <w:rPr>
                <w:lang w:val="kk-KZ"/>
              </w:rPr>
              <w:t>(Audit)</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936EA4" w:rsidRPr="00CB1841" w:rsidRDefault="00936EA4" w:rsidP="00D24948">
            <w:pPr>
              <w:jc w:val="center"/>
              <w:rPr>
                <w:lang w:val="kk-KZ"/>
              </w:rPr>
            </w:pPr>
            <w:r w:rsidRPr="00CB1841">
              <w:rPr>
                <w:lang w:val="kk-KZ"/>
              </w:rPr>
              <w:t>« Пән тыңдалды»</w:t>
            </w:r>
          </w:p>
          <w:p w:rsidR="00936EA4" w:rsidRPr="00CB1841" w:rsidRDefault="00936EA4" w:rsidP="00D24948">
            <w:pPr>
              <w:pStyle w:val="2"/>
              <w:spacing w:after="0" w:line="240" w:lineRule="auto"/>
              <w:jc w:val="center"/>
              <w:rPr>
                <w:i/>
                <w:lang w:val="kk-KZ"/>
              </w:rPr>
            </w:pPr>
            <w:r w:rsidRPr="00CB1841">
              <w:rPr>
                <w:i/>
                <w:lang w:val="kk-KZ"/>
              </w:rPr>
              <w:t>(GPA  есептеу кезінде есептелінбейді)</w:t>
            </w:r>
          </w:p>
        </w:tc>
      </w:tr>
      <w:tr w:rsidR="00936EA4" w:rsidRPr="00CB1841" w:rsidTr="00D24948">
        <w:trPr>
          <w:trHeight w:val="350"/>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 xml:space="preserve">Атт-ған </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30-60</w:t>
            </w:r>
          </w:p>
          <w:p w:rsidR="00936EA4" w:rsidRPr="00CB1841" w:rsidRDefault="00936EA4" w:rsidP="00D24948">
            <w:pPr>
              <w:pStyle w:val="2"/>
              <w:spacing w:after="0" w:line="240" w:lineRule="auto"/>
              <w:jc w:val="center"/>
              <w:rPr>
                <w:lang w:val="kk-KZ"/>
              </w:rPr>
            </w:pPr>
            <w:r w:rsidRPr="00CB1841">
              <w:rPr>
                <w:lang w:val="kk-KZ"/>
              </w:rPr>
              <w:t>50-100</w:t>
            </w:r>
          </w:p>
        </w:tc>
        <w:tc>
          <w:tcPr>
            <w:tcW w:w="2110"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Аттестатталған</w:t>
            </w:r>
          </w:p>
          <w:p w:rsidR="00936EA4" w:rsidRPr="00CB1841" w:rsidRDefault="00936EA4" w:rsidP="00D24948">
            <w:pPr>
              <w:pStyle w:val="2"/>
              <w:spacing w:after="0" w:line="240" w:lineRule="auto"/>
              <w:rPr>
                <w:lang w:val="kk-KZ"/>
              </w:rPr>
            </w:pPr>
          </w:p>
        </w:tc>
      </w:tr>
      <w:tr w:rsidR="00936EA4" w:rsidRPr="00CB1841" w:rsidTr="00D24948">
        <w:trPr>
          <w:trHeight w:val="350"/>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Атт-маған</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0-29</w:t>
            </w:r>
          </w:p>
          <w:p w:rsidR="00936EA4" w:rsidRPr="00CB1841" w:rsidRDefault="00936EA4" w:rsidP="00D24948">
            <w:pPr>
              <w:pStyle w:val="2"/>
              <w:spacing w:after="0" w:line="240" w:lineRule="auto"/>
              <w:jc w:val="center"/>
              <w:rPr>
                <w:lang w:val="kk-KZ"/>
              </w:rPr>
            </w:pPr>
            <w:r w:rsidRPr="00CB1841">
              <w:rPr>
                <w:lang w:val="kk-KZ"/>
              </w:rPr>
              <w:t>0-49</w:t>
            </w:r>
          </w:p>
        </w:tc>
        <w:tc>
          <w:tcPr>
            <w:tcW w:w="2110"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Аттестатталмаған</w:t>
            </w:r>
          </w:p>
          <w:p w:rsidR="00936EA4" w:rsidRPr="00CB1841" w:rsidRDefault="00936EA4" w:rsidP="00D24948">
            <w:pPr>
              <w:pStyle w:val="2"/>
              <w:spacing w:after="0" w:line="240" w:lineRule="auto"/>
              <w:jc w:val="center"/>
              <w:rPr>
                <w:lang w:val="kk-KZ"/>
              </w:rPr>
            </w:pPr>
          </w:p>
        </w:tc>
      </w:tr>
      <w:tr w:rsidR="00936EA4" w:rsidRPr="00CB1841" w:rsidTr="00D24948">
        <w:trPr>
          <w:trHeight w:val="350"/>
        </w:trPr>
        <w:tc>
          <w:tcPr>
            <w:tcW w:w="1043"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R (Retake)</w:t>
            </w:r>
          </w:p>
        </w:tc>
        <w:tc>
          <w:tcPr>
            <w:tcW w:w="986"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936EA4" w:rsidRPr="00CB1841" w:rsidRDefault="00936EA4" w:rsidP="00D24948">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936EA4" w:rsidRPr="00CB1841" w:rsidRDefault="00936EA4" w:rsidP="00D24948">
            <w:pPr>
              <w:pStyle w:val="a9"/>
              <w:jc w:val="center"/>
              <w:rPr>
                <w:sz w:val="24"/>
                <w:lang w:val="kk-KZ"/>
              </w:rPr>
            </w:pPr>
            <w:r w:rsidRPr="00CB1841">
              <w:rPr>
                <w:sz w:val="24"/>
                <w:lang w:val="kk-KZ"/>
              </w:rPr>
              <w:t>Пәнді қайта оқу</w:t>
            </w:r>
          </w:p>
        </w:tc>
      </w:tr>
    </w:tbl>
    <w:p w:rsidR="00936EA4" w:rsidRPr="00CB1841" w:rsidRDefault="00936EA4" w:rsidP="00936EA4">
      <w:pPr>
        <w:ind w:left="851" w:hanging="143"/>
        <w:jc w:val="both"/>
        <w:rPr>
          <w:b/>
          <w:lang w:val="kk-KZ" w:eastAsia="ko-KR"/>
        </w:rPr>
      </w:pPr>
    </w:p>
    <w:p w:rsidR="00936EA4" w:rsidRPr="00CB1841" w:rsidRDefault="00936EA4" w:rsidP="00936EA4">
      <w:pPr>
        <w:ind w:left="851" w:hanging="143"/>
        <w:jc w:val="both"/>
        <w:rPr>
          <w:b/>
          <w:lang w:val="kk-KZ" w:eastAsia="ko-KR"/>
        </w:rPr>
      </w:pPr>
      <w:r w:rsidRPr="00CB1841">
        <w:rPr>
          <w:b/>
          <w:lang w:val="kk-KZ" w:eastAsia="ko-KR"/>
        </w:rPr>
        <w:t>Қойылатын бағаның саясаты:</w:t>
      </w:r>
    </w:p>
    <w:p w:rsidR="00936EA4" w:rsidRPr="00CB1841" w:rsidRDefault="00936EA4" w:rsidP="00936EA4">
      <w:pPr>
        <w:jc w:val="both"/>
        <w:rPr>
          <w:lang w:val="kk-KZ"/>
        </w:rPr>
      </w:pPr>
      <w:r w:rsidRPr="00CB1841">
        <w:rPr>
          <w:lang w:val="kk-KZ" w:eastAsia="ko-KR"/>
        </w:rPr>
        <w:t xml:space="preserve">1. Аралық бақылау (күнделікті бақылауды қосқанда) – 100 </w:t>
      </w:r>
      <w:r w:rsidRPr="00CB1841">
        <w:rPr>
          <w:lang w:val="kk-KZ"/>
        </w:rPr>
        <w:t>(%)       7 апта</w:t>
      </w:r>
    </w:p>
    <w:p w:rsidR="00936EA4" w:rsidRPr="00CB1841" w:rsidRDefault="00936EA4" w:rsidP="00936EA4">
      <w:pPr>
        <w:jc w:val="both"/>
        <w:rPr>
          <w:lang w:val="kk-KZ"/>
        </w:rPr>
      </w:pPr>
      <w:r w:rsidRPr="00CB1841">
        <w:rPr>
          <w:lang w:val="kk-KZ" w:eastAsia="ko-KR"/>
        </w:rPr>
        <w:t xml:space="preserve">2. Аралық бақылау (күнделікті бақылауды қосқанда) – 100 </w:t>
      </w:r>
      <w:r w:rsidRPr="00CB1841">
        <w:rPr>
          <w:lang w:val="kk-KZ"/>
        </w:rPr>
        <w:t>(%)       15 апта</w:t>
      </w:r>
    </w:p>
    <w:p w:rsidR="00936EA4" w:rsidRPr="00CB1841" w:rsidRDefault="00936EA4" w:rsidP="00936EA4">
      <w:pPr>
        <w:jc w:val="both"/>
        <w:rPr>
          <w:b/>
          <w:lang w:val="kk-KZ"/>
        </w:rPr>
      </w:pPr>
    </w:p>
    <w:p w:rsidR="00936EA4" w:rsidRPr="00CB1841" w:rsidRDefault="00936EA4" w:rsidP="00936EA4">
      <w:pPr>
        <w:jc w:val="both"/>
        <w:rPr>
          <w:lang w:val="kk-KZ"/>
        </w:rPr>
      </w:pPr>
      <w:r w:rsidRPr="00CB1841">
        <w:rPr>
          <w:b/>
          <w:lang w:val="kk-KZ"/>
        </w:rPr>
        <w:t xml:space="preserve"> </w:t>
      </w:r>
      <w:r w:rsidRPr="00CB1841">
        <w:rPr>
          <w:lang w:val="kk-KZ" w:eastAsia="ko-KR"/>
        </w:rPr>
        <w:t>Аралық бақылау формасы  -  КОЛЛОКВИУМ (ауызша)</w:t>
      </w:r>
    </w:p>
    <w:p w:rsidR="00936EA4" w:rsidRPr="00CB1841" w:rsidRDefault="00936EA4" w:rsidP="00936EA4">
      <w:pPr>
        <w:jc w:val="both"/>
        <w:rPr>
          <w:lang w:val="ru-MO" w:eastAsia="ko-KR"/>
        </w:rPr>
      </w:pPr>
      <w:r w:rsidRPr="00CB1841">
        <w:rPr>
          <w:lang w:val="ru-MO" w:eastAsia="ko-KR"/>
        </w:rPr>
        <w:t xml:space="preserve">Қорытынды бақылау </w:t>
      </w:r>
      <w:proofErr w:type="spellStart"/>
      <w:r w:rsidRPr="00CB1841">
        <w:rPr>
          <w:lang w:val="ru-MO" w:eastAsia="ko-KR"/>
        </w:rPr>
        <w:t>формасы</w:t>
      </w:r>
      <w:proofErr w:type="spellEnd"/>
      <w:r w:rsidRPr="00CB1841">
        <w:rPr>
          <w:lang w:val="ru-MO" w:eastAsia="ko-KR"/>
        </w:rPr>
        <w:t xml:space="preserve"> - ЕМТИХАН (</w:t>
      </w:r>
      <w:proofErr w:type="spellStart"/>
      <w:r w:rsidRPr="00CB1841">
        <w:rPr>
          <w:lang w:val="ru-MO" w:eastAsia="ko-KR"/>
        </w:rPr>
        <w:t>жазбаша</w:t>
      </w:r>
      <w:proofErr w:type="spellEnd"/>
      <w:r w:rsidRPr="00CB1841">
        <w:rPr>
          <w:lang w:val="ru-MO" w:eastAsia="ko-KR"/>
        </w:rPr>
        <w:t>)</w:t>
      </w:r>
    </w:p>
    <w:p w:rsidR="00936EA4" w:rsidRPr="00CB1841" w:rsidRDefault="00936EA4" w:rsidP="00936EA4">
      <w:pPr>
        <w:jc w:val="both"/>
        <w:rPr>
          <w:b/>
          <w:lang w:val="ru-MO"/>
        </w:rPr>
      </w:pPr>
    </w:p>
    <w:p w:rsidR="00936EA4" w:rsidRPr="00CB1841" w:rsidRDefault="00936EA4" w:rsidP="00936EA4">
      <w:pPr>
        <w:jc w:val="both"/>
        <w:rPr>
          <w:b/>
          <w:lang w:val="kk-KZ"/>
        </w:rPr>
      </w:pPr>
      <w:r w:rsidRPr="00CB1841">
        <w:rPr>
          <w:b/>
          <w:lang w:val="kk-KZ"/>
        </w:rPr>
        <w:tab/>
        <w:t>Уақытында тапсырылмаған үш СӨЖ үшін AW бағасы қойылады.</w:t>
      </w:r>
    </w:p>
    <w:p w:rsidR="00936EA4" w:rsidRPr="00CB1841" w:rsidRDefault="00936EA4" w:rsidP="00936EA4">
      <w:pPr>
        <w:ind w:left="360" w:hanging="360"/>
        <w:jc w:val="both"/>
        <w:rPr>
          <w:lang w:val="kk-KZ"/>
        </w:rPr>
      </w:pPr>
      <w:r w:rsidRPr="00CB1841">
        <w:rPr>
          <w:b/>
          <w:lang w:val="kk-KZ" w:eastAsia="ko-KR"/>
        </w:rPr>
        <w:tab/>
        <w:t xml:space="preserve"> </w:t>
      </w:r>
      <w:r w:rsidRPr="00CB1841">
        <w:rPr>
          <w:lang w:val="kk-KZ" w:eastAsia="ko-KR"/>
        </w:rPr>
        <w:t>Үй тапсырмасын  уақытында орындау (уақытында  әр орындалмаған  үй тапсырмалары мен СӨЖ жұмыстары қабылданылмайды).</w:t>
      </w:r>
    </w:p>
    <w:p w:rsidR="00936EA4" w:rsidRPr="00CB1841" w:rsidRDefault="00936EA4" w:rsidP="00936EA4">
      <w:pPr>
        <w:ind w:firstLine="360"/>
        <w:jc w:val="both"/>
        <w:rPr>
          <w:lang w:val="kk-KZ"/>
        </w:rPr>
      </w:pPr>
      <w:r w:rsidRPr="00CB1841">
        <w:rPr>
          <w:b/>
          <w:lang w:val="kk-KZ"/>
        </w:rPr>
        <w:t>Көмек</w:t>
      </w:r>
      <w:r w:rsidRPr="00CB1841">
        <w:rPr>
          <w:lang w:val="kk-KZ"/>
        </w:rPr>
        <w:t xml:space="preserve">: Офис сағаттары уақытында дәріс материалдарын түсінбеген, СӨЖ тапсырмаларын орындау және өткізу қиындық туғызған жағдайда және басқа да сұрақтар болғанда оқытушыдан сұрауға болады. </w:t>
      </w:r>
    </w:p>
    <w:p w:rsidR="00936EA4" w:rsidRPr="00CB1841" w:rsidRDefault="00936EA4" w:rsidP="00936EA4">
      <w:pPr>
        <w:tabs>
          <w:tab w:val="left" w:pos="3828"/>
        </w:tabs>
        <w:ind w:left="180" w:right="895"/>
        <w:jc w:val="both"/>
        <w:rPr>
          <w:lang w:val="kk-KZ"/>
        </w:rPr>
      </w:pPr>
    </w:p>
    <w:p w:rsidR="00936EA4" w:rsidRPr="00CB1841" w:rsidRDefault="00936EA4" w:rsidP="00936EA4">
      <w:pPr>
        <w:tabs>
          <w:tab w:val="left" w:pos="3828"/>
        </w:tabs>
        <w:ind w:left="180" w:right="895"/>
        <w:jc w:val="both"/>
        <w:rPr>
          <w:lang w:val="kk-KZ"/>
        </w:rPr>
      </w:pPr>
      <w:r w:rsidRPr="00CB1841">
        <w:rPr>
          <w:lang w:val="kk-KZ"/>
        </w:rPr>
        <w:t xml:space="preserve">Молекулалық биология және генетика кафедраларының мәжілісінде   </w:t>
      </w:r>
    </w:p>
    <w:p w:rsidR="00936EA4" w:rsidRPr="00CB1841" w:rsidRDefault="00936EA4" w:rsidP="00936EA4">
      <w:pPr>
        <w:tabs>
          <w:tab w:val="left" w:pos="3828"/>
        </w:tabs>
        <w:ind w:left="180" w:right="895"/>
        <w:jc w:val="both"/>
        <w:rPr>
          <w:lang w:val="kk-KZ"/>
        </w:rPr>
      </w:pPr>
      <w:r w:rsidRPr="00CB1841">
        <w:rPr>
          <w:lang w:val="kk-KZ"/>
        </w:rPr>
        <w:t>201</w:t>
      </w:r>
      <w:r>
        <w:rPr>
          <w:lang w:val="kk-KZ"/>
        </w:rPr>
        <w:t>5</w:t>
      </w:r>
      <w:r w:rsidRPr="00CB1841">
        <w:rPr>
          <w:lang w:val="kk-KZ"/>
        </w:rPr>
        <w:t xml:space="preserve"> жылдың  “   ”   </w:t>
      </w:r>
      <w:r w:rsidRPr="00541F50">
        <w:rPr>
          <w:lang w:val="kk-KZ"/>
        </w:rPr>
        <w:t xml:space="preserve">    </w:t>
      </w:r>
      <w:r w:rsidRPr="00CB1841">
        <w:rPr>
          <w:lang w:val="kk-KZ"/>
        </w:rPr>
        <w:t xml:space="preserve">  талқыланды.  Мәжіліс хат №</w:t>
      </w:r>
      <w:r w:rsidRPr="00541F50">
        <w:rPr>
          <w:lang w:val="kk-KZ"/>
        </w:rPr>
        <w:t xml:space="preserve">   </w:t>
      </w:r>
      <w:r w:rsidRPr="00CB1841">
        <w:rPr>
          <w:lang w:val="kk-KZ"/>
        </w:rPr>
        <w:t>.</w:t>
      </w:r>
    </w:p>
    <w:p w:rsidR="00936EA4" w:rsidRPr="00CB1841" w:rsidRDefault="00936EA4" w:rsidP="00936EA4">
      <w:pPr>
        <w:tabs>
          <w:tab w:val="left" w:pos="3828"/>
        </w:tabs>
        <w:ind w:left="180" w:right="895"/>
        <w:jc w:val="both"/>
        <w:rPr>
          <w:lang w:val="kk-KZ"/>
        </w:rPr>
      </w:pPr>
    </w:p>
    <w:p w:rsidR="00936EA4" w:rsidRDefault="00936EA4" w:rsidP="00936EA4">
      <w:pPr>
        <w:tabs>
          <w:tab w:val="left" w:pos="3828"/>
        </w:tabs>
        <w:ind w:left="180" w:right="895"/>
        <w:jc w:val="both"/>
        <w:rPr>
          <w:lang w:val="kk-KZ"/>
        </w:rPr>
      </w:pPr>
    </w:p>
    <w:p w:rsidR="00936EA4" w:rsidRPr="00CB1841" w:rsidRDefault="00936EA4" w:rsidP="00936EA4">
      <w:pPr>
        <w:tabs>
          <w:tab w:val="left" w:pos="3828"/>
        </w:tabs>
        <w:ind w:left="180" w:right="895"/>
        <w:jc w:val="both"/>
        <w:rPr>
          <w:lang w:val="kk-KZ"/>
        </w:rPr>
      </w:pPr>
      <w:r w:rsidRPr="00CB1841">
        <w:rPr>
          <w:lang w:val="kk-KZ"/>
        </w:rPr>
        <w:t xml:space="preserve"> Кафедра меңгерушісі, б.ғ.д, профессор ____________ Айташева З.Г.</w:t>
      </w:r>
    </w:p>
    <w:p w:rsidR="00936EA4" w:rsidRPr="00CB1841" w:rsidRDefault="00936EA4" w:rsidP="00936EA4">
      <w:pPr>
        <w:tabs>
          <w:tab w:val="left" w:pos="3828"/>
        </w:tabs>
        <w:ind w:right="895"/>
        <w:jc w:val="both"/>
        <w:rPr>
          <w:lang w:val="kk-KZ"/>
        </w:rPr>
      </w:pPr>
    </w:p>
    <w:p w:rsidR="00936EA4" w:rsidRPr="00CB1841" w:rsidRDefault="00936EA4" w:rsidP="00936EA4">
      <w:pPr>
        <w:jc w:val="both"/>
        <w:rPr>
          <w:b/>
          <w:lang w:val="kk-KZ" w:eastAsia="ko-KR"/>
        </w:rPr>
      </w:pPr>
      <w:r w:rsidRPr="00CB1841">
        <w:rPr>
          <w:lang w:val="kk-KZ" w:eastAsia="ko-KR"/>
        </w:rPr>
        <w:t xml:space="preserve">                  Пән лекторы, б.ғ.</w:t>
      </w:r>
      <w:r>
        <w:rPr>
          <w:lang w:val="kk-KZ" w:eastAsia="ko-KR"/>
        </w:rPr>
        <w:t>д</w:t>
      </w:r>
      <w:r w:rsidRPr="00CB1841">
        <w:rPr>
          <w:lang w:val="kk-KZ" w:eastAsia="ko-KR"/>
        </w:rPr>
        <w:t xml:space="preserve">., </w:t>
      </w:r>
      <w:r>
        <w:rPr>
          <w:lang w:val="kk-KZ" w:eastAsia="ko-KR"/>
        </w:rPr>
        <w:t>профессор</w:t>
      </w:r>
      <w:r w:rsidRPr="00CB1841">
        <w:rPr>
          <w:lang w:val="kk-KZ" w:eastAsia="ko-KR"/>
        </w:rPr>
        <w:t xml:space="preserve"> </w:t>
      </w:r>
      <w:r w:rsidRPr="00CB1841">
        <w:rPr>
          <w:lang w:val="kk-KZ"/>
        </w:rPr>
        <w:t xml:space="preserve">____________ </w:t>
      </w:r>
      <w:r>
        <w:rPr>
          <w:lang w:val="kk-KZ"/>
        </w:rPr>
        <w:t>Бигалиев А.</w:t>
      </w:r>
      <w:r w:rsidRPr="00CB1841">
        <w:rPr>
          <w:lang w:val="kk-KZ" w:eastAsia="ko-KR"/>
        </w:rPr>
        <w:t>Б.</w:t>
      </w:r>
      <w:r w:rsidRPr="00CB1841">
        <w:rPr>
          <w:b/>
          <w:lang w:val="kk-KZ" w:eastAsia="ko-KR"/>
        </w:rPr>
        <w:t xml:space="preserve"> </w:t>
      </w:r>
    </w:p>
    <w:p w:rsidR="00936EA4" w:rsidRPr="00CB1841" w:rsidRDefault="00936EA4" w:rsidP="00936EA4">
      <w:pPr>
        <w:jc w:val="both"/>
        <w:rPr>
          <w:b/>
          <w:lang w:val="kk-KZ" w:eastAsia="ko-KR"/>
        </w:rPr>
      </w:pPr>
    </w:p>
    <w:p w:rsidR="00936EA4" w:rsidRPr="00541F50" w:rsidRDefault="00936EA4" w:rsidP="00936EA4">
      <w:pPr>
        <w:rPr>
          <w:lang w:val="kk-KZ"/>
        </w:rPr>
      </w:pPr>
    </w:p>
    <w:p w:rsidR="00936EA4" w:rsidRPr="008217AE" w:rsidRDefault="00936EA4" w:rsidP="00936EA4">
      <w:pPr>
        <w:ind w:left="747" w:right="-6"/>
        <w:jc w:val="both"/>
        <w:rPr>
          <w:lang w:val="kk-KZ"/>
        </w:rPr>
      </w:pPr>
    </w:p>
    <w:sectPr w:rsidR="00936EA4" w:rsidRPr="008217AE" w:rsidSect="00D33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variable"/>
    <w:sig w:usb0="00000003" w:usb1="09060000" w:usb2="00000010" w:usb3="00000000" w:csb0="00080001"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1"/>
    <w:family w:val="roman"/>
    <w:notTrueType/>
    <w:pitch w:val="fixed"/>
    <w:sig w:usb0="00000001" w:usb1="09060000" w:usb2="00000010" w:usb3="00000000" w:csb0="00080000" w:csb1="00000000"/>
  </w:font>
  <w:font w:name="Times Kaz">
    <w:altName w:val="Arial"/>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8BE"/>
    <w:multiLevelType w:val="hybridMultilevel"/>
    <w:tmpl w:val="C492C99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175F59A8"/>
    <w:multiLevelType w:val="hybridMultilevel"/>
    <w:tmpl w:val="B04A8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475F90"/>
    <w:multiLevelType w:val="hybridMultilevel"/>
    <w:tmpl w:val="3D7AE51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1FFE7BC5"/>
    <w:multiLevelType w:val="hybridMultilevel"/>
    <w:tmpl w:val="44E6A7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49C54F93"/>
    <w:multiLevelType w:val="hybridMultilevel"/>
    <w:tmpl w:val="033A14C2"/>
    <w:lvl w:ilvl="0" w:tplc="5B54F89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A96123D"/>
    <w:multiLevelType w:val="hybridMultilevel"/>
    <w:tmpl w:val="DB6A25B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7D6C6915"/>
    <w:multiLevelType w:val="multilevel"/>
    <w:tmpl w:val="23FCE74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4B6D"/>
    <w:rsid w:val="00076F32"/>
    <w:rsid w:val="000C0B33"/>
    <w:rsid w:val="00151B7D"/>
    <w:rsid w:val="002343A1"/>
    <w:rsid w:val="00552C29"/>
    <w:rsid w:val="005A563E"/>
    <w:rsid w:val="0069525C"/>
    <w:rsid w:val="00704FFC"/>
    <w:rsid w:val="0072278B"/>
    <w:rsid w:val="008217AE"/>
    <w:rsid w:val="00830D98"/>
    <w:rsid w:val="00843B1D"/>
    <w:rsid w:val="00936EA4"/>
    <w:rsid w:val="00974B6D"/>
    <w:rsid w:val="00AA0521"/>
    <w:rsid w:val="00B73DFC"/>
    <w:rsid w:val="00BA3DB7"/>
    <w:rsid w:val="00C3246C"/>
    <w:rsid w:val="00C77E54"/>
    <w:rsid w:val="00D3323E"/>
    <w:rsid w:val="00DD3ADB"/>
    <w:rsid w:val="00EF0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6D"/>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974B6D"/>
    <w:pPr>
      <w:keepNext/>
      <w:spacing w:before="240" w:after="60"/>
      <w:outlineLvl w:val="0"/>
    </w:pPr>
    <w:rPr>
      <w:rFonts w:ascii="Cambria" w:hAnsi="Cambria"/>
      <w:b/>
      <w:bCs/>
      <w:kern w:val="32"/>
      <w:sz w:val="32"/>
      <w:szCs w:val="32"/>
    </w:rPr>
  </w:style>
  <w:style w:type="paragraph" w:styleId="3">
    <w:name w:val="heading 3"/>
    <w:basedOn w:val="a"/>
    <w:next w:val="a"/>
    <w:link w:val="30"/>
    <w:qFormat/>
    <w:rsid w:val="00974B6D"/>
    <w:pPr>
      <w:keepNext/>
      <w:spacing w:before="240" w:after="60"/>
      <w:outlineLvl w:val="2"/>
    </w:pPr>
    <w:rPr>
      <w:rFonts w:ascii="Cambria" w:hAnsi="Cambria"/>
      <w:b/>
      <w:bCs/>
      <w:sz w:val="26"/>
      <w:szCs w:val="26"/>
    </w:rPr>
  </w:style>
  <w:style w:type="paragraph" w:styleId="7">
    <w:name w:val="heading 7"/>
    <w:basedOn w:val="a"/>
    <w:next w:val="a"/>
    <w:link w:val="70"/>
    <w:qFormat/>
    <w:rsid w:val="00974B6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B6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74B6D"/>
    <w:rPr>
      <w:rFonts w:ascii="Cambria" w:eastAsia="Times New Roman" w:hAnsi="Cambria" w:cs="Times New Roman"/>
      <w:b/>
      <w:bCs/>
      <w:sz w:val="26"/>
      <w:szCs w:val="26"/>
      <w:lang w:eastAsia="ru-RU"/>
    </w:rPr>
  </w:style>
  <w:style w:type="character" w:customStyle="1" w:styleId="70">
    <w:name w:val="Заголовок 7 Знак"/>
    <w:basedOn w:val="a0"/>
    <w:link w:val="7"/>
    <w:rsid w:val="00974B6D"/>
    <w:rPr>
      <w:rFonts w:ascii="Calibri" w:eastAsia="Times New Roman" w:hAnsi="Calibri" w:cs="Times New Roman"/>
      <w:sz w:val="24"/>
      <w:szCs w:val="24"/>
      <w:lang w:eastAsia="ru-RU"/>
    </w:rPr>
  </w:style>
  <w:style w:type="paragraph" w:customStyle="1" w:styleId="Default">
    <w:name w:val="Default"/>
    <w:rsid w:val="00974B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rsid w:val="00974B6D"/>
    <w:pPr>
      <w:spacing w:after="120"/>
    </w:pPr>
  </w:style>
  <w:style w:type="character" w:customStyle="1" w:styleId="a4">
    <w:name w:val="Основной текст Знак"/>
    <w:basedOn w:val="a0"/>
    <w:link w:val="a3"/>
    <w:rsid w:val="00974B6D"/>
    <w:rPr>
      <w:rFonts w:ascii="Times New Roman" w:eastAsia="Times New Roman" w:hAnsi="Times New Roman" w:cs="Times New Roman"/>
      <w:lang w:eastAsia="ru-RU"/>
    </w:rPr>
  </w:style>
  <w:style w:type="paragraph" w:styleId="a5">
    <w:name w:val="Plain Text"/>
    <w:basedOn w:val="a"/>
    <w:link w:val="a6"/>
    <w:rsid w:val="00974B6D"/>
    <w:rPr>
      <w:rFonts w:ascii="Courier New" w:hAnsi="Courier New"/>
      <w:sz w:val="20"/>
      <w:szCs w:val="20"/>
    </w:rPr>
  </w:style>
  <w:style w:type="character" w:customStyle="1" w:styleId="a6">
    <w:name w:val="Текст Знак"/>
    <w:basedOn w:val="a0"/>
    <w:link w:val="a5"/>
    <w:rsid w:val="00974B6D"/>
    <w:rPr>
      <w:rFonts w:ascii="Courier New" w:eastAsia="Times New Roman" w:hAnsi="Courier New" w:cs="Times New Roman"/>
      <w:sz w:val="20"/>
      <w:szCs w:val="20"/>
      <w:lang w:eastAsia="ru-RU"/>
    </w:rPr>
  </w:style>
  <w:style w:type="paragraph" w:styleId="a7">
    <w:name w:val="Normal (Web)"/>
    <w:basedOn w:val="a"/>
    <w:uiPriority w:val="99"/>
    <w:unhideWhenUsed/>
    <w:rsid w:val="00AA0521"/>
    <w:pPr>
      <w:spacing w:before="100" w:beforeAutospacing="1" w:after="100" w:afterAutospacing="1"/>
    </w:pPr>
    <w:rPr>
      <w:sz w:val="24"/>
      <w:szCs w:val="24"/>
    </w:rPr>
  </w:style>
  <w:style w:type="character" w:styleId="a8">
    <w:name w:val="Strong"/>
    <w:basedOn w:val="a0"/>
    <w:uiPriority w:val="22"/>
    <w:qFormat/>
    <w:rsid w:val="00AA0521"/>
    <w:rPr>
      <w:b/>
      <w:bCs/>
    </w:rPr>
  </w:style>
  <w:style w:type="paragraph" w:styleId="2">
    <w:name w:val="Body Text 2"/>
    <w:basedOn w:val="a"/>
    <w:link w:val="20"/>
    <w:rsid w:val="00936EA4"/>
    <w:pPr>
      <w:spacing w:after="120" w:line="480" w:lineRule="auto"/>
    </w:pPr>
    <w:rPr>
      <w:sz w:val="24"/>
      <w:szCs w:val="24"/>
    </w:rPr>
  </w:style>
  <w:style w:type="character" w:customStyle="1" w:styleId="20">
    <w:name w:val="Основной текст 2 Знак"/>
    <w:basedOn w:val="a0"/>
    <w:link w:val="2"/>
    <w:rsid w:val="00936EA4"/>
    <w:rPr>
      <w:rFonts w:ascii="Times New Roman" w:eastAsia="Times New Roman" w:hAnsi="Times New Roman" w:cs="Times New Roman"/>
      <w:sz w:val="24"/>
      <w:szCs w:val="24"/>
      <w:lang w:eastAsia="ru-RU"/>
    </w:rPr>
  </w:style>
  <w:style w:type="character" w:customStyle="1" w:styleId="s00">
    <w:name w:val="s00"/>
    <w:uiPriority w:val="99"/>
    <w:rsid w:val="00936EA4"/>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936EA4"/>
    <w:rPr>
      <w:rFonts w:eastAsia="Calibri"/>
      <w:sz w:val="20"/>
      <w:szCs w:val="24"/>
    </w:rPr>
  </w:style>
  <w:style w:type="paragraph" w:styleId="aa">
    <w:name w:val="List Paragraph"/>
    <w:basedOn w:val="a"/>
    <w:uiPriority w:val="34"/>
    <w:qFormat/>
    <w:rsid w:val="00936EA4"/>
    <w:pPr>
      <w:spacing w:after="200" w:line="276" w:lineRule="auto"/>
      <w:ind w:left="720"/>
      <w:contextualSpacing/>
    </w:pPr>
    <w:rPr>
      <w:rFonts w:ascii="Calibri" w:eastAsia="Calibri" w:hAnsi="Calibri"/>
      <w:lang w:eastAsia="en-US"/>
    </w:rPr>
  </w:style>
  <w:style w:type="paragraph" w:styleId="ab">
    <w:name w:val="No Spacing"/>
    <w:uiPriority w:val="1"/>
    <w:qFormat/>
    <w:rsid w:val="00936EA4"/>
    <w:pPr>
      <w:spacing w:after="0" w:line="240" w:lineRule="auto"/>
    </w:pPr>
    <w:rPr>
      <w:rFonts w:ascii="Calibri" w:eastAsia="Times New Roman" w:hAnsi="Calibri" w:cs="Times New Roman"/>
      <w:lang w:eastAsia="ru-RU"/>
    </w:rPr>
  </w:style>
  <w:style w:type="character" w:customStyle="1" w:styleId="dash041e0431044b0447043d044b0439002000280432043504310029char">
    <w:name w:val="dash041e_0431_044b_0447_043d_044b_0439_0020_0028_0432_0435_0431_0029__char"/>
    <w:uiPriority w:val="99"/>
    <w:rsid w:val="00936EA4"/>
  </w:style>
  <w:style w:type="paragraph" w:styleId="ac">
    <w:name w:val="Balloon Text"/>
    <w:basedOn w:val="a"/>
    <w:link w:val="ad"/>
    <w:uiPriority w:val="99"/>
    <w:semiHidden/>
    <w:unhideWhenUsed/>
    <w:rsid w:val="00936EA4"/>
    <w:rPr>
      <w:rFonts w:ascii="Tahoma" w:hAnsi="Tahoma" w:cs="Tahoma"/>
      <w:sz w:val="16"/>
      <w:szCs w:val="16"/>
    </w:rPr>
  </w:style>
  <w:style w:type="character" w:customStyle="1" w:styleId="ad">
    <w:name w:val="Текст выноски Знак"/>
    <w:basedOn w:val="a0"/>
    <w:link w:val="ac"/>
    <w:uiPriority w:val="99"/>
    <w:semiHidden/>
    <w:rsid w:val="00936E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6D"/>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974B6D"/>
    <w:pPr>
      <w:keepNext/>
      <w:spacing w:before="240" w:after="60"/>
      <w:outlineLvl w:val="0"/>
    </w:pPr>
    <w:rPr>
      <w:rFonts w:ascii="Cambria" w:hAnsi="Cambria"/>
      <w:b/>
      <w:bCs/>
      <w:kern w:val="32"/>
      <w:sz w:val="32"/>
      <w:szCs w:val="32"/>
    </w:rPr>
  </w:style>
  <w:style w:type="paragraph" w:styleId="3">
    <w:name w:val="heading 3"/>
    <w:basedOn w:val="a"/>
    <w:next w:val="a"/>
    <w:link w:val="30"/>
    <w:qFormat/>
    <w:rsid w:val="00974B6D"/>
    <w:pPr>
      <w:keepNext/>
      <w:spacing w:before="240" w:after="60"/>
      <w:outlineLvl w:val="2"/>
    </w:pPr>
    <w:rPr>
      <w:rFonts w:ascii="Cambria" w:hAnsi="Cambria"/>
      <w:b/>
      <w:bCs/>
      <w:sz w:val="26"/>
      <w:szCs w:val="26"/>
    </w:rPr>
  </w:style>
  <w:style w:type="paragraph" w:styleId="7">
    <w:name w:val="heading 7"/>
    <w:basedOn w:val="a"/>
    <w:next w:val="a"/>
    <w:link w:val="70"/>
    <w:qFormat/>
    <w:rsid w:val="00974B6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B6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74B6D"/>
    <w:rPr>
      <w:rFonts w:ascii="Cambria" w:eastAsia="Times New Roman" w:hAnsi="Cambria" w:cs="Times New Roman"/>
      <w:b/>
      <w:bCs/>
      <w:sz w:val="26"/>
      <w:szCs w:val="26"/>
      <w:lang w:eastAsia="ru-RU"/>
    </w:rPr>
  </w:style>
  <w:style w:type="character" w:customStyle="1" w:styleId="70">
    <w:name w:val="Заголовок 7 Знак"/>
    <w:basedOn w:val="a0"/>
    <w:link w:val="7"/>
    <w:rsid w:val="00974B6D"/>
    <w:rPr>
      <w:rFonts w:ascii="Calibri" w:eastAsia="Times New Roman" w:hAnsi="Calibri" w:cs="Times New Roman"/>
      <w:sz w:val="24"/>
      <w:szCs w:val="24"/>
      <w:lang w:eastAsia="ru-RU"/>
    </w:rPr>
  </w:style>
  <w:style w:type="paragraph" w:customStyle="1" w:styleId="Default">
    <w:name w:val="Default"/>
    <w:rsid w:val="00974B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rsid w:val="00974B6D"/>
    <w:pPr>
      <w:spacing w:after="120"/>
    </w:pPr>
  </w:style>
  <w:style w:type="character" w:customStyle="1" w:styleId="a4">
    <w:name w:val="Основной текст Знак"/>
    <w:basedOn w:val="a0"/>
    <w:link w:val="a3"/>
    <w:rsid w:val="00974B6D"/>
    <w:rPr>
      <w:rFonts w:ascii="Times New Roman" w:eastAsia="Times New Roman" w:hAnsi="Times New Roman" w:cs="Times New Roman"/>
      <w:lang w:eastAsia="ru-RU"/>
    </w:rPr>
  </w:style>
  <w:style w:type="paragraph" w:styleId="a5">
    <w:name w:val="Plain Text"/>
    <w:basedOn w:val="a"/>
    <w:link w:val="a6"/>
    <w:rsid w:val="00974B6D"/>
    <w:rPr>
      <w:rFonts w:ascii="Courier New" w:hAnsi="Courier New"/>
      <w:sz w:val="20"/>
      <w:szCs w:val="20"/>
    </w:rPr>
  </w:style>
  <w:style w:type="character" w:customStyle="1" w:styleId="a6">
    <w:name w:val="Текст Знак"/>
    <w:basedOn w:val="a0"/>
    <w:link w:val="a5"/>
    <w:rsid w:val="00974B6D"/>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280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dc:creator>
  <cp:lastModifiedBy>DNA7 X86</cp:lastModifiedBy>
  <cp:revision>6</cp:revision>
  <dcterms:created xsi:type="dcterms:W3CDTF">2016-01-02T16:00:00Z</dcterms:created>
  <dcterms:modified xsi:type="dcterms:W3CDTF">2016-01-04T18:35:00Z</dcterms:modified>
</cp:coreProperties>
</file>